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DE" w:rsidRPr="00750880" w:rsidRDefault="008D1FDE" w:rsidP="008D1FDE">
      <w:pPr>
        <w:autoSpaceDE w:val="0"/>
        <w:autoSpaceDN w:val="0"/>
        <w:adjustRightInd w:val="0"/>
        <w:spacing w:after="0" w:line="240" w:lineRule="auto"/>
        <w:rPr>
          <w:rFonts w:ascii="Tahoma" w:hAnsi="Tahoma" w:cs="Tahoma"/>
          <w:sz w:val="20"/>
          <w:szCs w:val="20"/>
        </w:rPr>
      </w:pPr>
      <w:r w:rsidRPr="00750880">
        <w:rPr>
          <w:rFonts w:ascii="Tahoma" w:hAnsi="Tahoma" w:cs="Tahoma"/>
          <w:sz w:val="20"/>
          <w:szCs w:val="20"/>
        </w:rPr>
        <w:br/>
      </w:r>
    </w:p>
    <w:p w:rsidR="008D1FDE" w:rsidRPr="00750880" w:rsidRDefault="008D1FDE" w:rsidP="008D1FDE">
      <w:pPr>
        <w:autoSpaceDE w:val="0"/>
        <w:autoSpaceDN w:val="0"/>
        <w:adjustRightInd w:val="0"/>
        <w:spacing w:after="0" w:line="240" w:lineRule="auto"/>
        <w:jc w:val="both"/>
        <w:outlineLvl w:val="0"/>
        <w:rPr>
          <w:rFonts w:ascii="Arial" w:hAnsi="Arial" w:cs="Arial"/>
          <w:sz w:val="20"/>
          <w:szCs w:val="20"/>
        </w:rPr>
      </w:pPr>
    </w:p>
    <w:p w:rsidR="008D1FDE" w:rsidRPr="00750880" w:rsidRDefault="008D1FDE" w:rsidP="008D1FDE">
      <w:pPr>
        <w:autoSpaceDE w:val="0"/>
        <w:autoSpaceDN w:val="0"/>
        <w:adjustRightInd w:val="0"/>
        <w:spacing w:after="0" w:line="240" w:lineRule="auto"/>
        <w:outlineLvl w:val="0"/>
        <w:rPr>
          <w:rFonts w:ascii="Arial" w:hAnsi="Arial" w:cs="Arial"/>
          <w:sz w:val="20"/>
          <w:szCs w:val="20"/>
        </w:rPr>
      </w:pPr>
      <w:r w:rsidRPr="00750880">
        <w:rPr>
          <w:rFonts w:ascii="Arial" w:hAnsi="Arial" w:cs="Arial"/>
          <w:sz w:val="20"/>
          <w:szCs w:val="20"/>
        </w:rPr>
        <w:t>Зарегистрировано в Минюсте России 24 сентября 2015 г. N 38993</w:t>
      </w:r>
    </w:p>
    <w:p w:rsidR="008D1FDE" w:rsidRPr="00750880" w:rsidRDefault="008D1FDE" w:rsidP="008D1FDE">
      <w:pPr>
        <w:pBdr>
          <w:top w:val="single" w:sz="6" w:space="0" w:color="auto"/>
        </w:pBdr>
        <w:autoSpaceDE w:val="0"/>
        <w:autoSpaceDN w:val="0"/>
        <w:adjustRightInd w:val="0"/>
        <w:spacing w:before="100" w:after="100" w:line="240" w:lineRule="auto"/>
        <w:jc w:val="both"/>
        <w:rPr>
          <w:rFonts w:ascii="Arial" w:hAnsi="Arial" w:cs="Arial"/>
          <w:sz w:val="2"/>
          <w:szCs w:val="2"/>
        </w:rPr>
      </w:pP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МИНИСТЕРСТВО ТРУДА И СОЦИАЛЬНОЙ ЗАЩИТЫ РОССИЙСКОЙ ФЕДЕРАЦИИ</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ПРИКАЗ</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от 8 сентября 2015 г. N 608н</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ОБ УТВЕРЖДЕНИИ ПРОФЕССИОНАЛЬНОГО СТАНДАРТА</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"ПЕДАГОГ ПРОФЕССИОНАЛЬНОГО ОБУЧЕНИЯ, ПРОФЕССИОНАЛЬНОГО</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ОБРАЗОВАНИЯ И ДОПОЛНИТЕЛЬНОГО</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ПРОФЕССИОНАЛЬНОГО ОБРАЗОВАНИЯ"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ind w:firstLine="540"/>
        <w:jc w:val="both"/>
        <w:rPr>
          <w:rFonts w:ascii="Arial" w:hAnsi="Arial" w:cs="Arial"/>
          <w:sz w:val="20"/>
          <w:szCs w:val="20"/>
        </w:rPr>
      </w:pPr>
      <w:r w:rsidRPr="00750880">
        <w:rPr>
          <w:rFonts w:ascii="Arial" w:hAnsi="Arial" w:cs="Arial"/>
          <w:sz w:val="20"/>
          <w:szCs w:val="20"/>
        </w:rPr>
        <w:t>В соответствии с пунктом 16 Правил разработки, утверждения и применения профессиональных стандартов, утвержденных постановлением Правительства Российской Федерации от 22 января 2013 г. N 23 (Собрание законодательства Российской Федерации, 2013, N 4, ст. 293; 2014, N 39, ст. 5266), приказываю:</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r w:rsidRPr="00750880">
        <w:rPr>
          <w:rFonts w:ascii="Arial" w:hAnsi="Arial" w:cs="Arial"/>
          <w:sz w:val="20"/>
          <w:szCs w:val="20"/>
        </w:rPr>
        <w:t>1. Утвердить прилагаемый профессиональный стандарт "Педагог профессионального обучения, профессионального образования и дополнительного профессионального образования".</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r w:rsidRPr="00750880">
        <w:rPr>
          <w:rFonts w:ascii="Arial" w:hAnsi="Arial" w:cs="Arial"/>
          <w:sz w:val="20"/>
          <w:szCs w:val="20"/>
        </w:rPr>
        <w:t>2. Установить, что профессиональный стандарт "Педагог профессионального обучения, профессионального образования и дополнительного профессионального образования" применяется работодателями при формировании кадровой политики и в управлении персоналом, при организации обучения и аттестации работников, заключении трудовых договоров, разработке должностных инструкций и установлении систем оплаты труда с 1 января 2017 года.</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Министр</w:t>
      </w:r>
    </w:p>
    <w:p w:rsidR="008D1FDE" w:rsidRPr="00750880" w:rsidRDefault="008D1FDE" w:rsidP="008D1FDE">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М.А.ТОПИЛИН</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750880" w:rsidRPr="00750880" w:rsidRDefault="00750880" w:rsidP="00750880">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МИНИСТЕРСТВО ОБРАЗОВАНИЯ И НАУКИ РОССИЙСКОЙ ФЕДЕРАЦИИ</w:t>
      </w:r>
    </w:p>
    <w:p w:rsidR="00750880" w:rsidRPr="00750880" w:rsidRDefault="00750880" w:rsidP="00750880">
      <w:pPr>
        <w:autoSpaceDE w:val="0"/>
        <w:autoSpaceDN w:val="0"/>
        <w:adjustRightInd w:val="0"/>
        <w:spacing w:after="0" w:line="240" w:lineRule="auto"/>
        <w:jc w:val="center"/>
        <w:outlineLvl w:val="0"/>
        <w:rPr>
          <w:rFonts w:ascii="Arial" w:hAnsi="Arial" w:cs="Arial"/>
          <w:b/>
          <w:bCs/>
          <w:sz w:val="20"/>
          <w:szCs w:val="20"/>
        </w:rPr>
      </w:pPr>
    </w:p>
    <w:p w:rsidR="00750880" w:rsidRPr="00750880" w:rsidRDefault="00750880" w:rsidP="00750880">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ДЕПАРТАМЕНТ ГОСУДАРСТВЕННОЙ ПОЛИТИКИ В СФЕРЕ</w:t>
      </w:r>
    </w:p>
    <w:p w:rsidR="00750880" w:rsidRPr="00750880" w:rsidRDefault="00750880" w:rsidP="00750880">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ПОДГОТОВКИ РАБОЧИХ КАДРОВ И ДПО</w:t>
      </w:r>
      <w:bookmarkStart w:id="0" w:name="_GoBack"/>
      <w:bookmarkEnd w:id="0"/>
    </w:p>
    <w:p w:rsidR="00750880" w:rsidRPr="00750880" w:rsidRDefault="00750880" w:rsidP="00750880">
      <w:pPr>
        <w:autoSpaceDE w:val="0"/>
        <w:autoSpaceDN w:val="0"/>
        <w:adjustRightInd w:val="0"/>
        <w:spacing w:after="0" w:line="240" w:lineRule="auto"/>
        <w:jc w:val="center"/>
        <w:rPr>
          <w:rFonts w:ascii="Arial" w:hAnsi="Arial" w:cs="Arial"/>
          <w:b/>
          <w:bCs/>
          <w:sz w:val="20"/>
          <w:szCs w:val="20"/>
        </w:rPr>
      </w:pPr>
    </w:p>
    <w:p w:rsidR="00750880" w:rsidRPr="00750880" w:rsidRDefault="00750880" w:rsidP="00750880">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ПИСЬМО</w:t>
      </w:r>
    </w:p>
    <w:p w:rsidR="00750880" w:rsidRPr="00750880" w:rsidRDefault="00750880" w:rsidP="00750880">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от 20 апреля 2017 г. N 06-ПГ-МОН-15200</w:t>
      </w:r>
    </w:p>
    <w:p w:rsidR="00750880" w:rsidRPr="00750880" w:rsidRDefault="00750880" w:rsidP="00750880">
      <w:pPr>
        <w:autoSpaceDE w:val="0"/>
        <w:autoSpaceDN w:val="0"/>
        <w:adjustRightInd w:val="0"/>
        <w:spacing w:after="0" w:line="240" w:lineRule="auto"/>
        <w:jc w:val="both"/>
        <w:rPr>
          <w:rFonts w:ascii="Arial" w:hAnsi="Arial" w:cs="Arial"/>
          <w:sz w:val="20"/>
          <w:szCs w:val="20"/>
        </w:rPr>
      </w:pPr>
    </w:p>
    <w:p w:rsidR="00750880" w:rsidRPr="00750880" w:rsidRDefault="00750880" w:rsidP="00750880">
      <w:pPr>
        <w:autoSpaceDE w:val="0"/>
        <w:autoSpaceDN w:val="0"/>
        <w:adjustRightInd w:val="0"/>
        <w:spacing w:after="0" w:line="240" w:lineRule="auto"/>
        <w:ind w:firstLine="540"/>
        <w:jc w:val="both"/>
        <w:rPr>
          <w:rFonts w:ascii="Arial" w:hAnsi="Arial" w:cs="Arial"/>
          <w:sz w:val="20"/>
          <w:szCs w:val="20"/>
        </w:rPr>
      </w:pPr>
      <w:r w:rsidRPr="00750880">
        <w:rPr>
          <w:rFonts w:ascii="Arial" w:hAnsi="Arial" w:cs="Arial"/>
          <w:sz w:val="20"/>
          <w:szCs w:val="20"/>
        </w:rPr>
        <w:t>Департамент государственной политики в сфере подготовки рабочих кадров и ДПО Минобрнауки России рассмотрел обращение и в части своей компетенции сообщает.</w:t>
      </w:r>
    </w:p>
    <w:p w:rsidR="00750880" w:rsidRPr="00750880" w:rsidRDefault="00750880" w:rsidP="00750880">
      <w:pPr>
        <w:autoSpaceDE w:val="0"/>
        <w:autoSpaceDN w:val="0"/>
        <w:adjustRightInd w:val="0"/>
        <w:spacing w:before="200" w:after="0" w:line="240" w:lineRule="auto"/>
        <w:ind w:firstLine="540"/>
        <w:jc w:val="both"/>
        <w:rPr>
          <w:rFonts w:ascii="Arial" w:hAnsi="Arial" w:cs="Arial"/>
          <w:sz w:val="20"/>
          <w:szCs w:val="20"/>
        </w:rPr>
      </w:pPr>
      <w:r w:rsidRPr="00750880">
        <w:rPr>
          <w:rFonts w:ascii="Arial" w:hAnsi="Arial" w:cs="Arial"/>
          <w:sz w:val="20"/>
          <w:szCs w:val="20"/>
        </w:rPr>
        <w:t>Согласно профессиональному стандарту "Педагог профессионального обучения, профессионального образования и дополнительного профессионального образования", утвержденному приказом Минтруда России от 8 сентября 2015 г. N 608н, для преподавания по программам профессионального обучения, среднего профессионального образования и дополнительным профессиональным программам, ориентированным на соответствующий уровень квалификации при отсутствии педагогического образования необходимо дополнительное профессиональное образование в области профессионального образования и (или) профессионального обучения.</w:t>
      </w:r>
    </w:p>
    <w:p w:rsidR="00750880" w:rsidRPr="00750880" w:rsidRDefault="00750880" w:rsidP="00750880">
      <w:pPr>
        <w:autoSpaceDE w:val="0"/>
        <w:autoSpaceDN w:val="0"/>
        <w:adjustRightInd w:val="0"/>
        <w:spacing w:before="200" w:after="0" w:line="240" w:lineRule="auto"/>
        <w:ind w:firstLine="540"/>
        <w:jc w:val="both"/>
        <w:rPr>
          <w:rFonts w:ascii="Arial" w:hAnsi="Arial" w:cs="Arial"/>
          <w:sz w:val="20"/>
          <w:szCs w:val="20"/>
        </w:rPr>
      </w:pPr>
      <w:r w:rsidRPr="00750880">
        <w:rPr>
          <w:rFonts w:ascii="Arial" w:hAnsi="Arial" w:cs="Arial"/>
          <w:sz w:val="20"/>
          <w:szCs w:val="20"/>
        </w:rPr>
        <w:t>Согласно части 2 статьи 76 Федерального закона от 29 декабря 2012 г. N 273-ФЗ "Об образовании в Российской Федерации"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50880" w:rsidRPr="00750880" w:rsidRDefault="00750880" w:rsidP="00750880">
      <w:pPr>
        <w:autoSpaceDE w:val="0"/>
        <w:autoSpaceDN w:val="0"/>
        <w:adjustRightInd w:val="0"/>
        <w:spacing w:before="200" w:after="0" w:line="240" w:lineRule="auto"/>
        <w:ind w:firstLine="540"/>
        <w:jc w:val="both"/>
        <w:rPr>
          <w:rFonts w:ascii="Arial" w:hAnsi="Arial" w:cs="Arial"/>
          <w:sz w:val="20"/>
          <w:szCs w:val="20"/>
        </w:rPr>
      </w:pPr>
      <w:r w:rsidRPr="00750880">
        <w:rPr>
          <w:rFonts w:ascii="Arial" w:hAnsi="Arial" w:cs="Arial"/>
          <w:sz w:val="20"/>
          <w:szCs w:val="20"/>
        </w:rPr>
        <w:t xml:space="preserve">При этом в соответствии со статьей 196 Трудового кодекса Российской Федерации необходимость подготовки работников (профессиональное образование и профессиональное обучение) и дополнительного </w:t>
      </w:r>
      <w:r w:rsidRPr="00750880">
        <w:rPr>
          <w:rFonts w:ascii="Arial" w:hAnsi="Arial" w:cs="Arial"/>
          <w:sz w:val="20"/>
          <w:szCs w:val="20"/>
        </w:rPr>
        <w:lastRenderedPageBreak/>
        <w:t>профессионального образования, а также направления работников на прохождение независимой оценки квалификации для собственных нужд определяет работодатель.</w:t>
      </w:r>
    </w:p>
    <w:p w:rsidR="00750880" w:rsidRPr="00750880" w:rsidRDefault="00750880" w:rsidP="00750880">
      <w:pPr>
        <w:autoSpaceDE w:val="0"/>
        <w:autoSpaceDN w:val="0"/>
        <w:adjustRightInd w:val="0"/>
        <w:spacing w:after="0" w:line="240" w:lineRule="auto"/>
        <w:jc w:val="both"/>
        <w:rPr>
          <w:rFonts w:ascii="Arial" w:hAnsi="Arial" w:cs="Arial"/>
          <w:sz w:val="20"/>
          <w:szCs w:val="20"/>
        </w:rPr>
      </w:pPr>
    </w:p>
    <w:p w:rsidR="00750880" w:rsidRPr="00750880" w:rsidRDefault="00750880" w:rsidP="00750880">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Заместитель директора департамента</w:t>
      </w:r>
    </w:p>
    <w:p w:rsidR="00750880" w:rsidRPr="00750880" w:rsidRDefault="00750880" w:rsidP="00750880">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С.А.КАРТОШКИН</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right"/>
        <w:outlineLvl w:val="0"/>
        <w:rPr>
          <w:rFonts w:ascii="Arial" w:hAnsi="Arial" w:cs="Arial"/>
          <w:sz w:val="20"/>
          <w:szCs w:val="20"/>
        </w:rPr>
      </w:pPr>
      <w:r w:rsidRPr="00750880">
        <w:rPr>
          <w:rFonts w:ascii="Arial" w:hAnsi="Arial" w:cs="Arial"/>
          <w:sz w:val="20"/>
          <w:szCs w:val="20"/>
        </w:rPr>
        <w:t>Утвержден</w:t>
      </w:r>
    </w:p>
    <w:p w:rsidR="008D1FDE" w:rsidRPr="00750880" w:rsidRDefault="008D1FDE" w:rsidP="008D1FDE">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приказом Министерства труда</w:t>
      </w:r>
    </w:p>
    <w:p w:rsidR="008D1FDE" w:rsidRPr="00750880" w:rsidRDefault="008D1FDE" w:rsidP="008D1FDE">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и социальной защиты</w:t>
      </w:r>
    </w:p>
    <w:p w:rsidR="008D1FDE" w:rsidRPr="00750880" w:rsidRDefault="008D1FDE" w:rsidP="008D1FDE">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Российской Федерации</w:t>
      </w:r>
    </w:p>
    <w:p w:rsidR="008D1FDE" w:rsidRPr="00750880" w:rsidRDefault="008D1FDE" w:rsidP="008D1FDE">
      <w:pPr>
        <w:autoSpaceDE w:val="0"/>
        <w:autoSpaceDN w:val="0"/>
        <w:adjustRightInd w:val="0"/>
        <w:spacing w:after="0" w:line="240" w:lineRule="auto"/>
        <w:jc w:val="right"/>
        <w:rPr>
          <w:rFonts w:ascii="Arial" w:hAnsi="Arial" w:cs="Arial"/>
          <w:sz w:val="20"/>
          <w:szCs w:val="20"/>
        </w:rPr>
      </w:pPr>
      <w:r w:rsidRPr="00750880">
        <w:rPr>
          <w:rFonts w:ascii="Arial" w:hAnsi="Arial" w:cs="Arial"/>
          <w:sz w:val="20"/>
          <w:szCs w:val="20"/>
        </w:rPr>
        <w:t>от 8 сентября 2015 г. N 608н</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bookmarkStart w:id="1" w:name="Par31"/>
      <w:bookmarkEnd w:id="1"/>
      <w:r w:rsidRPr="00750880">
        <w:rPr>
          <w:rFonts w:ascii="Arial" w:hAnsi="Arial" w:cs="Arial"/>
          <w:b/>
          <w:bCs/>
          <w:sz w:val="20"/>
          <w:szCs w:val="20"/>
        </w:rPr>
        <w:t>ПРОФЕССИОНАЛЬНЫЙ СТАНДАРТ</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ПЕДАГОГ</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ПРОФЕССИОНАЛЬНОГО ОБУЧЕНИЯ, ПРОФЕССИОНАЛЬНОГО ОБРАЗОВАНИЯ</w:t>
      </w:r>
    </w:p>
    <w:p w:rsidR="008D1FDE" w:rsidRPr="00750880" w:rsidRDefault="008D1FDE" w:rsidP="008D1FDE">
      <w:pPr>
        <w:autoSpaceDE w:val="0"/>
        <w:autoSpaceDN w:val="0"/>
        <w:adjustRightInd w:val="0"/>
        <w:spacing w:after="0" w:line="240" w:lineRule="auto"/>
        <w:jc w:val="center"/>
        <w:rPr>
          <w:rFonts w:ascii="Arial" w:hAnsi="Arial" w:cs="Arial"/>
          <w:b/>
          <w:bCs/>
          <w:sz w:val="20"/>
          <w:szCs w:val="20"/>
        </w:rPr>
      </w:pPr>
      <w:r w:rsidRPr="00750880">
        <w:rPr>
          <w:rFonts w:ascii="Arial" w:hAnsi="Arial" w:cs="Arial"/>
          <w:b/>
          <w:bCs/>
          <w:sz w:val="20"/>
          <w:szCs w:val="20"/>
        </w:rPr>
        <w:t>И ДОПОЛНИТЕЛЬНОГО ПРОФЕССИОНАЛЬНОГО ОБРАЗОВАНИЯ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597"/>
        <w:gridCol w:w="2185"/>
      </w:tblGrid>
      <w:tr w:rsidR="00750880" w:rsidRPr="00750880">
        <w:tc>
          <w:tcPr>
            <w:tcW w:w="7597" w:type="dxa"/>
            <w:tcBorders>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18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514</w:t>
            </w:r>
          </w:p>
        </w:tc>
      </w:tr>
      <w:tr w:rsidR="00750880" w:rsidRPr="00750880">
        <w:tc>
          <w:tcPr>
            <w:tcW w:w="7597"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2185"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center"/>
        <w:outlineLvl w:val="1"/>
        <w:rPr>
          <w:rFonts w:ascii="Arial" w:hAnsi="Arial" w:cs="Arial"/>
          <w:sz w:val="20"/>
          <w:szCs w:val="20"/>
        </w:rPr>
      </w:pPr>
      <w:r w:rsidRPr="00750880">
        <w:rPr>
          <w:rFonts w:ascii="Arial" w:hAnsi="Arial" w:cs="Arial"/>
          <w:sz w:val="20"/>
          <w:szCs w:val="20"/>
        </w:rPr>
        <w:t>I. Общие сведения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334"/>
        <w:gridCol w:w="340"/>
        <w:gridCol w:w="1108"/>
      </w:tblGrid>
      <w:tr w:rsidR="00750880" w:rsidRPr="00750880">
        <w:tc>
          <w:tcPr>
            <w:tcW w:w="8334" w:type="dxa"/>
            <w:tcBorders>
              <w:bottom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Педагогическая деятельность в профессиональном обучении, профессиональном образовании, дополнительном профессиональном образовании</w:t>
            </w:r>
          </w:p>
        </w:tc>
        <w:tc>
          <w:tcPr>
            <w:tcW w:w="340" w:type="dxa"/>
            <w:tcBorders>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10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01.004</w:t>
            </w:r>
          </w:p>
        </w:tc>
      </w:tr>
      <w:tr w:rsidR="00750880" w:rsidRPr="00750880">
        <w:tc>
          <w:tcPr>
            <w:tcW w:w="833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вида профессиональной деятельности)</w:t>
            </w:r>
          </w:p>
        </w:tc>
        <w:tc>
          <w:tcPr>
            <w:tcW w:w="34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108"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outlineLvl w:val="2"/>
        <w:rPr>
          <w:rFonts w:ascii="Arial" w:hAnsi="Arial" w:cs="Arial"/>
          <w:sz w:val="20"/>
          <w:szCs w:val="20"/>
        </w:rPr>
      </w:pPr>
      <w:r w:rsidRPr="00750880">
        <w:rPr>
          <w:rFonts w:ascii="Arial" w:hAnsi="Arial" w:cs="Arial"/>
          <w:sz w:val="20"/>
          <w:szCs w:val="20"/>
        </w:rPr>
        <w:t>Основная цель вида профессиональной деятельности: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780"/>
      </w:tblGrid>
      <w:tr w:rsidR="00750880" w:rsidRPr="00750880">
        <w:tc>
          <w:tcPr>
            <w:tcW w:w="97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деятельности обучающихся по освоению знаний, формированию и развитию умений и компетенций, позволяющих осуществлять профессиональную деятельность, обеспечение достижения ими нормативно установленных результатов образования; создание педагогических условий для профессионального и личностного развития обучающихся, удовлетворения потребностей в углублении и расширении образования; методическое обеспечение реализации образовательных программ</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Группа занятий:</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82"/>
        <w:gridCol w:w="3240"/>
        <w:gridCol w:w="1607"/>
        <w:gridCol w:w="3253"/>
      </w:tblGrid>
      <w:tr w:rsidR="00750880" w:rsidRPr="00750880">
        <w:tc>
          <w:tcPr>
            <w:tcW w:w="16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2310</w:t>
            </w:r>
          </w:p>
        </w:tc>
        <w:tc>
          <w:tcPr>
            <w:tcW w:w="324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Профессорско-преподавательский персонал университетов и других организаций высшего образования</w:t>
            </w:r>
          </w:p>
        </w:tc>
        <w:tc>
          <w:tcPr>
            <w:tcW w:w="160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2320</w:t>
            </w:r>
          </w:p>
        </w:tc>
        <w:tc>
          <w:tcPr>
            <w:tcW w:w="325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Преподаватели средних профессиональных образовательных организаций</w:t>
            </w:r>
          </w:p>
        </w:tc>
      </w:tr>
      <w:tr w:rsidR="00750880" w:rsidRPr="00750880">
        <w:tc>
          <w:tcPr>
            <w:tcW w:w="16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2351</w:t>
            </w:r>
          </w:p>
        </w:tc>
        <w:tc>
          <w:tcPr>
            <w:tcW w:w="324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Специалисты по методике обучения</w:t>
            </w:r>
          </w:p>
        </w:tc>
        <w:tc>
          <w:tcPr>
            <w:tcW w:w="160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325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r w:rsidR="00750880" w:rsidRPr="00750880">
        <w:tc>
          <w:tcPr>
            <w:tcW w:w="1682"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ОКЗ &lt;1&gt;)</w:t>
            </w:r>
          </w:p>
        </w:tc>
        <w:tc>
          <w:tcPr>
            <w:tcW w:w="324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w:t>
            </w:r>
          </w:p>
        </w:tc>
        <w:tc>
          <w:tcPr>
            <w:tcW w:w="1607"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ОКЗ)</w:t>
            </w:r>
          </w:p>
        </w:tc>
        <w:tc>
          <w:tcPr>
            <w:tcW w:w="3253"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Отнесение к видам экономической деятельности: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02"/>
        <w:gridCol w:w="7080"/>
      </w:tblGrid>
      <w:tr w:rsidR="00750880" w:rsidRPr="00750880">
        <w:tc>
          <w:tcPr>
            <w:tcW w:w="27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85.21</w:t>
            </w:r>
          </w:p>
        </w:tc>
        <w:tc>
          <w:tcPr>
            <w:tcW w:w="7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профессиональное среднее</w:t>
            </w:r>
          </w:p>
        </w:tc>
      </w:tr>
      <w:tr w:rsidR="00750880" w:rsidRPr="00750880">
        <w:tc>
          <w:tcPr>
            <w:tcW w:w="27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85.22.1</w:t>
            </w:r>
          </w:p>
        </w:tc>
        <w:tc>
          <w:tcPr>
            <w:tcW w:w="7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высшее - бакалавриат</w:t>
            </w:r>
          </w:p>
        </w:tc>
      </w:tr>
      <w:tr w:rsidR="00750880" w:rsidRPr="00750880">
        <w:tc>
          <w:tcPr>
            <w:tcW w:w="27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85.22.2</w:t>
            </w:r>
          </w:p>
        </w:tc>
        <w:tc>
          <w:tcPr>
            <w:tcW w:w="7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высшее - специалитет</w:t>
            </w:r>
          </w:p>
        </w:tc>
      </w:tr>
      <w:tr w:rsidR="00750880" w:rsidRPr="00750880">
        <w:tc>
          <w:tcPr>
            <w:tcW w:w="27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85.22.3</w:t>
            </w:r>
          </w:p>
        </w:tc>
        <w:tc>
          <w:tcPr>
            <w:tcW w:w="7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высшее - магистратура</w:t>
            </w:r>
          </w:p>
        </w:tc>
      </w:tr>
      <w:tr w:rsidR="00750880" w:rsidRPr="00750880">
        <w:tc>
          <w:tcPr>
            <w:tcW w:w="27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85.23</w:t>
            </w:r>
          </w:p>
        </w:tc>
        <w:tc>
          <w:tcPr>
            <w:tcW w:w="7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Подготовка кадров высшей квалификации</w:t>
            </w:r>
          </w:p>
        </w:tc>
      </w:tr>
      <w:tr w:rsidR="00750880" w:rsidRPr="00750880">
        <w:tc>
          <w:tcPr>
            <w:tcW w:w="27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85.30</w:t>
            </w:r>
          </w:p>
        </w:tc>
        <w:tc>
          <w:tcPr>
            <w:tcW w:w="7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Обучение профессиональное</w:t>
            </w:r>
          </w:p>
        </w:tc>
      </w:tr>
      <w:tr w:rsidR="00750880" w:rsidRPr="00750880">
        <w:tc>
          <w:tcPr>
            <w:tcW w:w="27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85.42</w:t>
            </w:r>
          </w:p>
        </w:tc>
        <w:tc>
          <w:tcPr>
            <w:tcW w:w="7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профессиональное дополнительное</w:t>
            </w:r>
          </w:p>
        </w:tc>
      </w:tr>
      <w:tr w:rsidR="00750880" w:rsidRPr="00750880">
        <w:tc>
          <w:tcPr>
            <w:tcW w:w="2702"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ОКВЭД &lt;2&gt;)</w:t>
            </w:r>
          </w:p>
        </w:tc>
        <w:tc>
          <w:tcPr>
            <w:tcW w:w="708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вида экономической деятельности)</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center"/>
        <w:outlineLvl w:val="1"/>
        <w:rPr>
          <w:rFonts w:ascii="Arial" w:hAnsi="Arial" w:cs="Arial"/>
          <w:sz w:val="20"/>
          <w:szCs w:val="20"/>
        </w:rPr>
      </w:pPr>
      <w:r w:rsidRPr="00750880">
        <w:rPr>
          <w:rFonts w:ascii="Arial" w:hAnsi="Arial" w:cs="Arial"/>
          <w:sz w:val="20"/>
          <w:szCs w:val="20"/>
        </w:rPr>
        <w:t>II. Описание трудовых функций, входящих</w:t>
      </w:r>
    </w:p>
    <w:p w:rsidR="008D1FDE" w:rsidRPr="00750880" w:rsidRDefault="008D1FDE" w:rsidP="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в профессиональный стандарт (функциональная карта вида</w:t>
      </w:r>
    </w:p>
    <w:p w:rsidR="008D1FDE" w:rsidRPr="00750880" w:rsidRDefault="008D1FDE" w:rsidP="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профессиональной деятельности)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2"/>
        <w:gridCol w:w="2578"/>
        <w:gridCol w:w="960"/>
        <w:gridCol w:w="3720"/>
        <w:gridCol w:w="842"/>
        <w:gridCol w:w="1080"/>
      </w:tblGrid>
      <w:tr w:rsidR="00750880" w:rsidRPr="00750880">
        <w:tc>
          <w:tcPr>
            <w:tcW w:w="4140" w:type="dxa"/>
            <w:gridSpan w:val="3"/>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Обобщенные трудовые функции</w:t>
            </w:r>
          </w:p>
        </w:tc>
        <w:tc>
          <w:tcPr>
            <w:tcW w:w="5642" w:type="dxa"/>
            <w:gridSpan w:val="3"/>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Трудовые функции</w:t>
            </w:r>
          </w:p>
        </w:tc>
      </w:tr>
      <w:tr w:rsidR="00750880" w:rsidRPr="00750880">
        <w:tc>
          <w:tcPr>
            <w:tcW w:w="6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257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w:t>
            </w:r>
          </w:p>
        </w:tc>
        <w:tc>
          <w:tcPr>
            <w:tcW w:w="9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уровень квалификации</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уровень (подуровень) квалификации</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A</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по программам профессионального обучения, среднего профессионального образования (СПО) и дополнительным профессиональным программам (ДПП), ориентированным на соответствующий уровень квалификации</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учебной деятельности обучающихся по освоению учебных предметов, курсов, дисциплин (модулей) программ профессионального обучения, СПО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A/01.6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Педагогический контроль и оценка освоения образовательной программы профессионального обучения, СПО и (или) ДПП в процессе промежуточной и итоговой аттестации</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A/02.6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программно-методического обеспечения учебных предметов, курсов, дисциплин (модулей) программ профессионального обучения, СПО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A/03.6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B</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учебно-производственной деятельности обучающихся по освоению программ профессионального обучения и (или) программ подготовки квалифицированных рабочих, служащих</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B/01.6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Педагогический контроль и оценка освоения квалификации рабочего, </w:t>
            </w:r>
            <w:r w:rsidRPr="00750880">
              <w:rPr>
                <w:rFonts w:ascii="Arial" w:hAnsi="Arial" w:cs="Arial"/>
                <w:sz w:val="20"/>
                <w:szCs w:val="20"/>
              </w:rPr>
              <w:lastRenderedPageBreak/>
              <w:t>служащего в процессе учебно-производственной деятельности обучающихся</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B/02.6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программно-методического обеспечения учебно-производственного процесса</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B/03.6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C</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Организационно-педагогическое сопровождение группы (курса) обучающихся по программам СПО</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Создание педагогических условий для развития группы (курса) обучающихся по программам СПО</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C/01.6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Социально-педагогическая поддержка обучающихся по программам СПО в образовательной деятельности и профессионально-личностном развитии</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C/02.6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D</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Организационно-педагогическое сопровождение группы (курса) обучающихся по программам ВО</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Создание педагогических условий для развития группы (курса) обучающихся по программам высшего образования (ВО)</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D/01.6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Социально-педагогическая поддержка обучающихся по программам ВО в образовательной деятельности и профессионально-личностном развитии</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D/02.6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E</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Проведение профориентационных мероприятий со школьниками и их родителями (законными представителями)</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E/01.6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Проведение практикоориентированных профориентационных мероприятий со школьниками и их родителями (законными представителями)</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E/02.6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F</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Организационно-методическое обеспечение реализации программ профессионального обучения, СПО и ДПП, ориентированных на соответствующий уровень квалификации</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и проведение изучения требований рынка труда и обучающихся к качеству СПО и (или) дополнительного профессионального образования (ДПО) и (или) профессионального обучения</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F/01.6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6.3</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Организационно-педагогическое сопровождение методической деятельности преподавателей и мастеров производственного обучения</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F/02.6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6.3</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Мониторинг и оценка качества реализации преподавателями и мастерами производственного обучения программ учебных предметов, курсов, дисциплин </w:t>
            </w:r>
            <w:r w:rsidRPr="00750880">
              <w:rPr>
                <w:rFonts w:ascii="Arial" w:hAnsi="Arial" w:cs="Arial"/>
                <w:sz w:val="20"/>
                <w:szCs w:val="20"/>
              </w:rPr>
              <w:lastRenderedPageBreak/>
              <w:t>(модулей), практик</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F/03.6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6.3</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G</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Научно-методическое и учебно-методическое обеспечение реализации программ профессионального обучения, СПО и ДПП</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научно-методических и учебно-методических материалов, обеспечивающих реализацию программ профессионального обучения, СПО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G/01.7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Рецензирование и экспертиза научно-методических и учебно-методических материалов, обеспечивающих реализацию программ профессионального обучения, СПО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G/02.7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по программам бакалавриата и ДПП, ориентированным на соответствующий уровень квалификации &lt;3&gt;</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учебных курсов, дисциплин (модулей) или проведение отдельных видов учебных занятий по программам бакалавриата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H/01.6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научно-исследовательской, проектной, учебно-профессиональной и иной деятельности обучающихся по программам бакалавриата и (или) ДПП под руководством специалиста более высокой квалификации</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H/02.6</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Профессиональная поддержка ассистентов и преподавателей, контроль качества проводимых ими учебных занятий &lt;4&gt;</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H/03.7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7.1</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бакалавриата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H/04.7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7.1</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по программам бакалавриата, специалитета, магистратуры и ДПП, ориентированным на соответствующий уровень квалификации &lt;5&gt;</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учебных курсов, дисциплин (модулей) по программам бакалавриата, специалитета, магистратуры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I/01.7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I/02.7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Руководство научно-исследовательской, проектной, учебно-профессиональной и иной </w:t>
            </w:r>
            <w:r w:rsidRPr="00750880">
              <w:rPr>
                <w:rFonts w:ascii="Arial" w:hAnsi="Arial" w:cs="Arial"/>
                <w:sz w:val="20"/>
                <w:szCs w:val="20"/>
              </w:rPr>
              <w:lastRenderedPageBreak/>
              <w:t>деятельностью обучающихся по программам бакалавриата, специалитета, магистратуры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I/03.7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научно-методического обеспечения реализации курируемых учебных курсов, дисциплин (модулей) программ бакалавриата, специалитета, магистратуры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I/04.8</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8.1</w:t>
            </w:r>
          </w:p>
        </w:tc>
      </w:tr>
      <w:tr w:rsidR="00750880" w:rsidRPr="00750880">
        <w:tc>
          <w:tcPr>
            <w:tcW w:w="60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w:t>
            </w:r>
          </w:p>
        </w:tc>
        <w:tc>
          <w:tcPr>
            <w:tcW w:w="257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по программам аспирантуры (адъюнктуры), ординатуры, ассистентуры-стажировки и ДПП, ориентированным на соответствующий уровень квалификации</w:t>
            </w:r>
          </w:p>
        </w:tc>
        <w:tc>
          <w:tcPr>
            <w:tcW w:w="9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w:t>
            </w: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учебных курсов, дисциплин (модулей) по программам подготовки кадров высшей квалификации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J/01.7</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группой специалистов, участвующих в реализации образовательных программ ВО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J/02.8</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подготовкой аспирантов (адъюнктов) по индивидуальному учебному плану</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J/03.8</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клинической (лечебно-диагностической) подготовкой ординаторов</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J/04.8</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подготовкой ассистентов-стажеров по индивидуальному учебному плану</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J/05.8</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r w:rsidR="00750880" w:rsidRPr="00750880">
        <w:tc>
          <w:tcPr>
            <w:tcW w:w="60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257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37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научно-методического обеспечения реализации программ подготовки кадров высшей квалификации и (или) ДПП</w:t>
            </w:r>
          </w:p>
        </w:tc>
        <w:tc>
          <w:tcPr>
            <w:tcW w:w="8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J/06.8</w:t>
            </w:r>
          </w:p>
        </w:tc>
        <w:tc>
          <w:tcPr>
            <w:tcW w:w="1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center"/>
        <w:outlineLvl w:val="1"/>
        <w:rPr>
          <w:rFonts w:ascii="Arial" w:hAnsi="Arial" w:cs="Arial"/>
          <w:sz w:val="20"/>
          <w:szCs w:val="20"/>
        </w:rPr>
      </w:pPr>
      <w:r w:rsidRPr="00750880">
        <w:rPr>
          <w:rFonts w:ascii="Arial" w:hAnsi="Arial" w:cs="Arial"/>
          <w:sz w:val="20"/>
          <w:szCs w:val="20"/>
        </w:rPr>
        <w:t>III. Характеристика обобщенных трудовых функций</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3.1.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0"/>
        <w:gridCol w:w="3790"/>
        <w:gridCol w:w="840"/>
        <w:gridCol w:w="950"/>
        <w:gridCol w:w="1810"/>
        <w:gridCol w:w="621"/>
      </w:tblGrid>
      <w:tr w:rsidR="00750880" w:rsidRPr="00750880">
        <w:tc>
          <w:tcPr>
            <w:tcW w:w="179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79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по программам профессионального обучения, СПО и ДПП, ориентированным на соответствующий уровень квалификации</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95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A</w:t>
            </w:r>
          </w:p>
        </w:tc>
        <w:tc>
          <w:tcPr>
            <w:tcW w:w="181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62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0"/>
        <w:gridCol w:w="1311"/>
        <w:gridCol w:w="995"/>
        <w:gridCol w:w="1654"/>
        <w:gridCol w:w="1336"/>
        <w:gridCol w:w="2264"/>
      </w:tblGrid>
      <w:tr w:rsidR="00750880" w:rsidRPr="00750880">
        <w:tc>
          <w:tcPr>
            <w:tcW w:w="222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311"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95"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5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3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p>
        </w:tc>
        <w:tc>
          <w:tcPr>
            <w:tcW w:w="226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6180" w:type="dxa"/>
            <w:gridSpan w:val="4"/>
          </w:tcPr>
          <w:p w:rsidR="008D1FDE" w:rsidRPr="00750880" w:rsidRDefault="008D1FDE">
            <w:pPr>
              <w:autoSpaceDE w:val="0"/>
              <w:autoSpaceDN w:val="0"/>
              <w:adjustRightInd w:val="0"/>
              <w:spacing w:after="0" w:line="240" w:lineRule="auto"/>
              <w:rPr>
                <w:rFonts w:ascii="Arial" w:hAnsi="Arial" w:cs="Arial"/>
                <w:sz w:val="20"/>
                <w:szCs w:val="20"/>
              </w:rPr>
            </w:pPr>
          </w:p>
        </w:tc>
        <w:tc>
          <w:tcPr>
            <w:tcW w:w="133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26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2"/>
        <w:gridCol w:w="7560"/>
      </w:tblGrid>
      <w:tr w:rsidR="00750880" w:rsidRPr="00750880">
        <w:tc>
          <w:tcPr>
            <w:tcW w:w="22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Возможные наименования должностей, профессий</w:t>
            </w:r>
          </w:p>
        </w:tc>
        <w:tc>
          <w:tcPr>
            <w:tcW w:w="75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22"/>
        <w:gridCol w:w="7560"/>
      </w:tblGrid>
      <w:tr w:rsidR="00750880" w:rsidRPr="00750880">
        <w:tc>
          <w:tcPr>
            <w:tcW w:w="22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5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Среднее профессиональное образование - программы подготовки специалистов среднего звена или высшее образование - бакалавриат, направленность (профиль) которого, как правило, соответствует преподаваемому учебному предмету, курсу, дисциплине (модулю)</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(бакалавриата) - профессиональная переподготовка, направленность (профиль) которой соответствует преподаваемому учебному предмету, курсу, дисциплине (модулю)</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При отсутствии педагогического образования - дополнительное профессиональное образование в области профессионального образования и (или) профессионального обучения; дополнительная профессиональная программа может быть освоена после трудоустройства</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Для преподавания дисциплин (модулей) профессионального учебного цикла программ среднего профессионального образования обязательно обучение по дополнительным профессиональным программам - программам повышения квалификации, в том числе в форме стажировки в профильных организациях не реже одного раза в три года</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750880" w:rsidRPr="00750880">
        <w:tc>
          <w:tcPr>
            <w:tcW w:w="22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5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Опыт работы в области профессиональной деятельности, осваиваемой обучающимися и (или) соответствующей преподаваемому учебному предмету, курсу, дисциплине (модулю)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(профиля) образования преподаваемому учебному предмету, курсу, дисциплине (модулю)</w:t>
            </w:r>
          </w:p>
        </w:tc>
      </w:tr>
      <w:tr w:rsidR="00750880" w:rsidRPr="00750880">
        <w:tc>
          <w:tcPr>
            <w:tcW w:w="22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5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 &lt;6&gt; 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 &lt;7&gt; Прохождение в установленном законодательством Российской Федерации порядке аттестации на соответствие занимаемой должности &lt;8&gt;</w:t>
            </w:r>
          </w:p>
        </w:tc>
      </w:tr>
      <w:tr w:rsidR="00750880" w:rsidRPr="00750880">
        <w:tc>
          <w:tcPr>
            <w:tcW w:w="22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5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23"/>
        <w:gridCol w:w="1013"/>
        <w:gridCol w:w="6946"/>
      </w:tblGrid>
      <w:tr w:rsidR="00750880" w:rsidRPr="00750880">
        <w:tc>
          <w:tcPr>
            <w:tcW w:w="182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10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9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182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10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2320</w:t>
            </w:r>
          </w:p>
        </w:tc>
        <w:tc>
          <w:tcPr>
            <w:tcW w:w="69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Преподаватели средних профессиональных образовательных организаций</w:t>
            </w:r>
          </w:p>
        </w:tc>
      </w:tr>
      <w:tr w:rsidR="00750880" w:rsidRPr="00750880">
        <w:tc>
          <w:tcPr>
            <w:tcW w:w="182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 &lt;9&gt;</w:t>
            </w:r>
          </w:p>
        </w:tc>
        <w:tc>
          <w:tcPr>
            <w:tcW w:w="10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tc>
      </w:tr>
      <w:tr w:rsidR="00750880" w:rsidRPr="00750880">
        <w:tc>
          <w:tcPr>
            <w:tcW w:w="182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ОКПДТР &lt;10&gt;</w:t>
            </w:r>
          </w:p>
        </w:tc>
        <w:tc>
          <w:tcPr>
            <w:tcW w:w="10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25812</w:t>
            </w:r>
          </w:p>
        </w:tc>
        <w:tc>
          <w:tcPr>
            <w:tcW w:w="69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 (в колледжах, университетах и других вузах)</w:t>
            </w:r>
          </w:p>
        </w:tc>
      </w:tr>
      <w:tr w:rsidR="00750880" w:rsidRPr="00750880">
        <w:tc>
          <w:tcPr>
            <w:tcW w:w="1823"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 &lt;11&gt;</w:t>
            </w:r>
          </w:p>
        </w:tc>
        <w:tc>
          <w:tcPr>
            <w:tcW w:w="10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050000</w:t>
            </w:r>
          </w:p>
        </w:tc>
        <w:tc>
          <w:tcPr>
            <w:tcW w:w="69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и педагогика</w:t>
            </w:r>
          </w:p>
        </w:tc>
      </w:tr>
      <w:tr w:rsidR="00750880" w:rsidRPr="00750880">
        <w:tc>
          <w:tcPr>
            <w:tcW w:w="182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10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9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Направления подготовки и специальности, соответствующие по направленности (профилю) преподаваемому учебному предмету, курсу, дисциплине (модулю)</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720"/>
        <w:gridCol w:w="840"/>
        <w:gridCol w:w="950"/>
        <w:gridCol w:w="1810"/>
        <w:gridCol w:w="621"/>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72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учебной деятельности обучающихся по освоению учебных предметов, курсов, дисциплин (модулей) программ профессионального обучения, СПО и (или) ДПП</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95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A/01.6</w:t>
            </w:r>
          </w:p>
        </w:tc>
        <w:tc>
          <w:tcPr>
            <w:tcW w:w="181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2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433"/>
        <w:gridCol w:w="922"/>
        <w:gridCol w:w="1757"/>
        <w:gridCol w:w="1320"/>
        <w:gridCol w:w="2488"/>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33"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22"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5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8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3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2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57"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2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88"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7920"/>
      </w:tblGrid>
      <w:tr w:rsidR="00750880" w:rsidRPr="00750880">
        <w:tc>
          <w:tcPr>
            <w:tcW w:w="18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учебных занятий по учебным предметам, курсам, дисциплинам (модулям) образовательной программы</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самостоятельной работы обучающихся по учебным предметам, курсам, дисциплинам (модулям) образовательной программы</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Руководство учебно-профессиональной, проектной, исследовательской и иной деятельностью обучающихся по программам СПО и (или) ДПП, в том числе подготовкой выпускной квалификационной работы (если она предусмотрена)</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Текущий контроль, оценка динамики подготовленности и мотивации обучающихся в процессе изучения учебного предмета, курса, дисциплины (модуля)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мероприятий по модернизации оснащения учебного помещения (кабинета, лаборатории, спортивного зала, иного места занятий), формирование его предметно-пространственной среды, обеспечивающей освоение учебного предмета, курса, дисциплины (модуля) образовательной программы</w:t>
            </w:r>
          </w:p>
        </w:tc>
      </w:tr>
      <w:tr w:rsidR="00750880" w:rsidRPr="00750880">
        <w:tc>
          <w:tcPr>
            <w:tcW w:w="18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предмета, курса, дисциплины (модуля)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Создавать условия для воспитания и развития обучающихся, мотивировать их деятельность по освоению учебного предмета, курса, дисциплины (модуля), выполнению заданий для самостоятельной работы; привлекать к целеполаганию, активной пробе своих сил в различных сферах деятельности, обучать </w:t>
            </w:r>
            <w:r w:rsidRPr="00750880">
              <w:rPr>
                <w:rFonts w:ascii="Arial" w:hAnsi="Arial" w:cs="Arial"/>
                <w:sz w:val="20"/>
                <w:szCs w:val="20"/>
              </w:rPr>
              <w:lastRenderedPageBreak/>
              <w:t>самоорганизации и самоконтролю</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обучающимся профессиональной компетенции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специфики образовательных программ, требований федерального государственного образовательного стандарта (ФГОС) СПО (для программ СПО);</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преподаваемого учебного предмета, курса, дисциплины (модуля);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задач занятия (цикла занятий), вида занятия;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на занятиях порядок и сознательную дисциплину</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Консультировать обучающихся на этапах выбора темы, подготовки и оформления проектных, исследовательских, выпускных квалификационных работ, в процессе прохождения практики (для преподавания по программам СПО 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и оценивать процесс и результаты выполнения и оформления проектных, исследовательских, выпускных квалификационных работ, отчетов о практике; проверять готовность выпускника к защите выпускной квалификационной работы, давать рекомендации по совершенствованию и доработке текста (для преподавания по программам СПО 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и оценивать работу обучающихся на учебных занятиях и самостоятельную работу, успехи и затруднения в освоении программы учебного предмета, курса, дисциплины (модуля), определять их причины, индивидуализировать и корректировать процесс обучения и воспитания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 вводить ее элементы в образовательную среду</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предмета, курса, дисциплины (модуля))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задания, участвовать в работе оценочных комиссий, 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предмета, курса, дисциплины (модуля) (для преподавания по программам СПО 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Анализировать проведение учебных занятий и организацию самостоятельной </w:t>
            </w:r>
            <w:r w:rsidRPr="00750880">
              <w:rPr>
                <w:rFonts w:ascii="Arial" w:hAnsi="Arial" w:cs="Arial"/>
                <w:sz w:val="20"/>
                <w:szCs w:val="20"/>
              </w:rPr>
              <w:lastRenderedPageBreak/>
              <w:t>работы обучающихся, вносить коррективы в рабочую программу, план изучения учебного предмета, курса, дисциплины (модуля), образовательные технологии, задания для самостоятельной работы, собственную профессиональную деятельность</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ФГОС СПО и (или) задач обучения, воспитания и развития обучающихся;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преподаваемого учебного предмета, курса, дисциплины (модуля);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нормативных документов образовательной организации;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современных требований к учебному оборудованию</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санитарно-бытовые условия и условия внутренней среды учебного кабинета (лаборатории, иного учебного помещения), выполнение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требования охраны труда</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сохранность и эффективное использование учебного оборудования</w:t>
            </w:r>
          </w:p>
        </w:tc>
      </w:tr>
      <w:tr w:rsidR="00750880" w:rsidRPr="00750880">
        <w:tc>
          <w:tcPr>
            <w:tcW w:w="18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акты образовательной организации в части организации образовательного процесса и работы учебного кабинета (лаборатории, иного учебного помещения)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Преподаваемая область научного (научно-технического) знания и (или) профессиональной деятельности, актуальные проблемы и тенденции ее развития, современные методы (технологии)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СПО, содержание примерных или типовых образовательных программ, учебников, учебных пособий (в зависимости от реализуемой образовательной программы, преподаваемого учебного предмета, курса, дисциплины (модуля))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Роль преподаваемого учебного предмета, курса, дисциплины (модуля) в основной профессиональной образовательной программе (ОПОП) СПО и (или) ДПП, и (или) образовательной программе профессионального обучения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Электронные образовательные и информационные ресурсы, необходимые для организации учебной (учебно-профессиональной), исследовательской, проектной и иной деятельности обучающихся, написания выпускных квалификационных работ</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Методология, теоретические основы и технология научно-исследовательской и проектной деятельности (для преподавания по программам СПО 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Научно-методические основы организации учебно-профессиональной, проектной, исследовательской и иной деятельности обучающихся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оформлению проектных и исследовательских работ, отчетов о практике (для преподавания по программам СПО 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 (для обучения лиц с ограниченными возможностями здоровья - </w:t>
            </w:r>
            <w:r w:rsidRPr="00750880">
              <w:rPr>
                <w:rFonts w:ascii="Arial" w:hAnsi="Arial" w:cs="Arial"/>
                <w:sz w:val="20"/>
                <w:szCs w:val="20"/>
              </w:rPr>
              <w:lastRenderedPageBreak/>
              <w:t>особенности их психофизического развития, индивидуальные возможности)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 (профессионального обучения)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кабинета (лаборатории, иного учебного помещения) в соответствии с его предназначением и характером реализуемых программ</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эффективного педагогического общения, законы риторики и требования к публичному выступлению</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Цели и задачи деятельности по сопровождению профессионального самоопределения обучающихся по программам СПО и (или)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психологии труда, стадии профессионального развития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предмета, курса, дисциплины (модуля), ориентированного на освоение квалификации (профессиональной компетенции))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предмета,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720"/>
        <w:gridCol w:w="840"/>
        <w:gridCol w:w="1013"/>
        <w:gridCol w:w="1747"/>
        <w:gridCol w:w="60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72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Педагогический контроль и оценка освоения образовательной программы профессионального обучения, СПО и (или) ДПП в процессе промежуточной и итоговой аттестации</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1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A/02.6</w:t>
            </w:r>
          </w:p>
        </w:tc>
        <w:tc>
          <w:tcPr>
            <w:tcW w:w="1747"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423"/>
        <w:gridCol w:w="931"/>
        <w:gridCol w:w="1642"/>
        <w:gridCol w:w="1524"/>
        <w:gridCol w:w="240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23"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31"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4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52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2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3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4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52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0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48"/>
        <w:gridCol w:w="7932"/>
      </w:tblGrid>
      <w:tr w:rsidR="00750880" w:rsidRPr="00750880">
        <w:tc>
          <w:tcPr>
            <w:tcW w:w="184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Контроль и оценка результатов освоения учебного предмета, курса дисциплины (модуля) в процессе промежуточной аттестации (самостоятельно и (или) в составе комиссии)</w:t>
            </w:r>
          </w:p>
        </w:tc>
      </w:tr>
      <w:tr w:rsidR="00750880" w:rsidRPr="00750880">
        <w:tc>
          <w:tcPr>
            <w:tcW w:w="184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освоения образовательной программы при проведении итоговой (государственной итоговой) аттестации в составе экзаменационной комиссии</w:t>
            </w:r>
          </w:p>
        </w:tc>
      </w:tr>
      <w:tr w:rsidR="00750880" w:rsidRPr="00750880">
        <w:tc>
          <w:tcPr>
            <w:tcW w:w="184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контроля и оценки, применять современные оценочные средства, обеспечивать объективность оценки, охранять жизнь и здоровье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методики оценки;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корректно интерпретировать результаты контроля и оценки</w:t>
            </w:r>
          </w:p>
        </w:tc>
      </w:tr>
      <w:tr w:rsidR="00750880" w:rsidRPr="00750880">
        <w:tc>
          <w:tcPr>
            <w:tcW w:w="184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Составлять отзыв на проектные, исследовательские, выпускные квалификационные работы (для преподавания по программам СПО и ДПП)</w:t>
            </w:r>
          </w:p>
        </w:tc>
      </w:tr>
      <w:tr w:rsidR="00750880" w:rsidRPr="00750880">
        <w:tc>
          <w:tcPr>
            <w:tcW w:w="184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применение выбранных форм и методов педагогической диагностики, оценочных средств, корректировать их и собственную оценочную деятельность</w:t>
            </w:r>
          </w:p>
        </w:tc>
      </w:tr>
      <w:tr w:rsidR="00750880" w:rsidRPr="00750880">
        <w:tc>
          <w:tcPr>
            <w:tcW w:w="184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Законодательство Российской Федерации и локальные нормативные акты, регламентирующие проведение промежуточной и итоговой (итоговой государственной) аттестации обучающихся по программам СПО и (или) профессионального обучения, и (или) ДПП</w:t>
            </w:r>
          </w:p>
        </w:tc>
      </w:tr>
      <w:tr w:rsidR="00750880" w:rsidRPr="00750880">
        <w:tc>
          <w:tcPr>
            <w:tcW w:w="184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Отечественный и зарубежный опыт, современные подходы к контролю и оценке результатов профессионального образования и профессионального обучения</w:t>
            </w:r>
          </w:p>
        </w:tc>
      </w:tr>
      <w:tr w:rsidR="00750880" w:rsidRPr="00750880">
        <w:tc>
          <w:tcPr>
            <w:tcW w:w="184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750880" w:rsidRPr="00750880">
        <w:tc>
          <w:tcPr>
            <w:tcW w:w="184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Нормы педагогической этики, приемы педагогической поддержки обучающихся при проведении контрольно-оценочных мероприятий</w:t>
            </w:r>
          </w:p>
        </w:tc>
      </w:tr>
      <w:tr w:rsidR="00750880" w:rsidRPr="00750880">
        <w:tc>
          <w:tcPr>
            <w:tcW w:w="184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93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3.1.3.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3526"/>
        <w:gridCol w:w="840"/>
        <w:gridCol w:w="1008"/>
        <w:gridCol w:w="1752"/>
        <w:gridCol w:w="840"/>
      </w:tblGrid>
      <w:tr w:rsidR="00750880" w:rsidRPr="00750880">
        <w:tc>
          <w:tcPr>
            <w:tcW w:w="1814"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52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программно-методического обеспечения учебных предметов, курсов, дисциплин (модулей) программ профессионального обучения, СПО и (или) ДПП</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0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A/03.6</w:t>
            </w:r>
          </w:p>
        </w:tc>
        <w:tc>
          <w:tcPr>
            <w:tcW w:w="1752"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84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380"/>
        <w:gridCol w:w="998"/>
        <w:gridCol w:w="1771"/>
        <w:gridCol w:w="1371"/>
        <w:gridCol w:w="2393"/>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380"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98"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7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7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39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38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9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7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7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393"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7920"/>
      </w:tblGrid>
      <w:tr w:rsidR="00750880" w:rsidRPr="00750880">
        <w:tc>
          <w:tcPr>
            <w:tcW w:w="18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рабочих программ учебных предметов, курсов, дисциплин (модулей) СПО, профессионального обучения и (или)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учебно-методического обеспечения учебных курсов, предметов, дисциплин (модулей) программ СПО, профессионального обучения и (или) ДПП, в том числе оценочных средств для проверки результатов их освоения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Планирование занятий по учебным предметам, курсам, дисциплинам (модулям) программ СПО, профессионального обучения и (или)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Ведение документации, обеспечивающей реализацию программ учебных предметов, курсов, дисциплин (модулей) СПО, профессионального обучения и (или) ДПП</w:t>
            </w:r>
          </w:p>
        </w:tc>
      </w:tr>
      <w:tr w:rsidR="00750880" w:rsidRPr="00750880">
        <w:tc>
          <w:tcPr>
            <w:tcW w:w="18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планы занятий (циклов занятий), оценочные средства и другие методические материалы по учебным предметам, курсам, дисциплинам (модулям) СПО, профессионального обучения и (или) ДПП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порядка, установленного законодательством Российской Федерации об образовании;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ФГОС СПО и (или) профессиональных стандартов и иных квалификационных характеристик, запросов работодателей;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развития соответствующей области научного знания и (или) профессиональной деятельности, требований рынка труда;</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образовательных потребностей, подготовленности и развития обучающихся, в том числе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роли учебных предметов, курсов, дисциплин (модулей) в формировании у обучающихся компетенций, предусмотренных ФГОС и (или) образовательной программой;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современного развития технических средств обучения, образовательных технологий</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примерные темы проектных, исследовательских работ обучающихся, выпускных квалификационных работ с учетом необходимости обеспечения их практикоориентированности и (или) соответствия требованиям ФГОС СПО, роли в освоении профессиональной деятельности (учебного предмета, курса, дисциплины (модуля)), интересов и возможностей обучающихся (для преподавания по программам СПО 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Взаимодействовать при разработке рабочей программы со специалистами, преподающими смежные учебные предметы, курсы, дисциплины (модули) программы СПО, профессионального обучения и (или)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совместно с мастером производственного обучения требования к результатам, содержанию и условиям организации практической подготовки по профессиональному модулю, обсуждать разработанные материалы (для преподавания профессиональных модулей программ СПО)</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Вести учебную, планирующую документацию, документацию учебного помещения (при наличии) на бумажных и электронных носителях</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отчетные (отчетно-аналитические) и информационные материалы</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Заполнять и использовать электронные базы данных об участниках образовательного процесса и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Обрабатывать персональные данные с соблюдением требований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750880" w:rsidRPr="00750880">
        <w:tc>
          <w:tcPr>
            <w:tcW w:w="186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и методические основы современного профессионального образования, ДПО и (или) профессионального обучения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и практика СПО, профессионального обучения и (или) ДПО по соответствующим направлениям подготовки, специальностям, профессиям и (или) видам профессиональной деятельности, в том числе зарубежные исследования, разработки и опыт</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Законодательство Российской Федерации об образовании и о персональных данных</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СПО, содержание примерных (типовых) программ (при наличии), учебников, учебных пособий (в зависимости от реализуемой образовательной программы, преподаваемого учебного предмета, курса, дисциплины (модуля))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Роль преподаваемого учебного предмета, курса, дисциплины (модуля) в ОПОП СПО, образовательной программе профессионального обучения и (или) ДПП</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профессиональных стандартов и иных квалификационных характеристик по соответствующему виду профессиональной деятельности (для учебных предметов, курсов, дисциплин (модулей), ориентированных на формирование профессиональной компетенции)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программно-методическому обеспечению учебных предметов, курсов, дисциплин (модулей) программ СПО, профессионального обучения и (или) ДПП, методические основы его разработки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современным учебникам, учебным и учебно-методическим пособиям, электронным образовательным ресурсам и иным методическим материалам</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Современное состояние области знаний и (или) профессиональной деятельности, соответствующей преподаваемым учебным предметам, курсам, дисциплинам </w:t>
            </w:r>
            <w:r w:rsidRPr="00750880">
              <w:rPr>
                <w:rFonts w:ascii="Arial" w:hAnsi="Arial" w:cs="Arial"/>
                <w:sz w:val="20"/>
                <w:szCs w:val="20"/>
              </w:rPr>
              <w:lastRenderedPageBreak/>
              <w:t>(модулям)</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источники и методы поиска информации, необходимой для разработки программно-методического обеспечения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стадии профессионального развития;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 (профессионального обучения)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предмета, курса, дисциплины (модуля)</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Возможности использования информационно-коммуникационных технологий для ведения документации</w:t>
            </w:r>
          </w:p>
        </w:tc>
      </w:tr>
      <w:tr w:rsidR="00750880" w:rsidRPr="00750880">
        <w:tc>
          <w:tcPr>
            <w:tcW w:w="186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ведения и совместного использования электронных баз данных, содержащих информацию об участниках образовательного процесса и его реализации, создания установленных форм и бланков для предоставления сведений уполномоченным должностным лицам</w:t>
            </w:r>
          </w:p>
        </w:tc>
      </w:tr>
      <w:tr w:rsidR="00750880" w:rsidRPr="00750880">
        <w:tc>
          <w:tcPr>
            <w:tcW w:w="1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3.2.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6"/>
        <w:gridCol w:w="4294"/>
        <w:gridCol w:w="1080"/>
        <w:gridCol w:w="490"/>
        <w:gridCol w:w="1790"/>
        <w:gridCol w:w="480"/>
      </w:tblGrid>
      <w:tr w:rsidR="00750880" w:rsidRPr="00750880">
        <w:tc>
          <w:tcPr>
            <w:tcW w:w="1646"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9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и проведение учебно-производственного процесса при реализации образовательных программ различного уровня и направленности</w:t>
            </w:r>
          </w:p>
        </w:tc>
        <w:tc>
          <w:tcPr>
            <w:tcW w:w="108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49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B</w:t>
            </w:r>
          </w:p>
        </w:tc>
        <w:tc>
          <w:tcPr>
            <w:tcW w:w="179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48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102"/>
        <w:gridCol w:w="1469"/>
        <w:gridCol w:w="931"/>
        <w:gridCol w:w="1656"/>
        <w:gridCol w:w="1301"/>
        <w:gridCol w:w="2321"/>
      </w:tblGrid>
      <w:tr w:rsidR="00750880" w:rsidRPr="00750880">
        <w:tc>
          <w:tcPr>
            <w:tcW w:w="2102"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469"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31"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5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3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2102"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6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3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5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32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7908"/>
      </w:tblGrid>
      <w:tr w:rsidR="00750880" w:rsidRPr="00750880">
        <w:tc>
          <w:tcPr>
            <w:tcW w:w="187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90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98"/>
        <w:gridCol w:w="7882"/>
      </w:tblGrid>
      <w:tr w:rsidR="00750880" w:rsidRPr="00750880">
        <w:tc>
          <w:tcPr>
            <w:tcW w:w="189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Среднее профессиональное образование - программы подготовки специалистов среднего звена или высшее образование - бакалавриат, направленность (профиль) которого, как правило, соответствует области профессиональной деятельности, осваиваемой обучающимися</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Дополнительное профессиональное образование на базе среднего профессионального образования (программ подготовки специалистов среднего звена) или высшего образования (бакалавриата) - профессиональная переподготовка, направленность (профиль) которой соответствует области профессиональной деятельности, осваиваемой обучающимися</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 отсутствии педагогического образования - дополнительное профессиональное педагогическое образование в области профессионального обучения; дополнительная профессиональная программа может быть освоена после трудоустройства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Для преподавания по основным программам профессионального образования обязательно обучение по ДПП - программам повышения квалификации, в том числе в форме стажировки в профильных организациях не реже одного раза в три года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750880" w:rsidRPr="00750880">
        <w:tc>
          <w:tcPr>
            <w:tcW w:w="189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Обязателен опыт работы в области профессиональной деятельности, осваиваемой обучающимися</w:t>
            </w:r>
          </w:p>
        </w:tc>
      </w:tr>
      <w:tr w:rsidR="00750880" w:rsidRPr="00750880">
        <w:tc>
          <w:tcPr>
            <w:tcW w:w="189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Мастер производственного обучения должен иметь уровень (подуровень) квалификации по профессии рабочего выше, чем предусмотренный для выпускников образовательной программы</w:t>
            </w:r>
          </w:p>
        </w:tc>
      </w:tr>
      <w:tr w:rsidR="00750880" w:rsidRPr="00750880">
        <w:tc>
          <w:tcPr>
            <w:tcW w:w="189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86"/>
        <w:gridCol w:w="1310"/>
        <w:gridCol w:w="6584"/>
      </w:tblGrid>
      <w:tr w:rsidR="00750880" w:rsidRPr="00750880">
        <w:tc>
          <w:tcPr>
            <w:tcW w:w="188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13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5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188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13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2320</w:t>
            </w:r>
          </w:p>
        </w:tc>
        <w:tc>
          <w:tcPr>
            <w:tcW w:w="65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Преподаватели средних профессиональных образовательных организаций</w:t>
            </w:r>
          </w:p>
        </w:tc>
      </w:tr>
      <w:tr w:rsidR="00750880" w:rsidRPr="00750880">
        <w:tc>
          <w:tcPr>
            <w:tcW w:w="188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13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5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tc>
      </w:tr>
      <w:tr w:rsidR="00750880" w:rsidRPr="00750880">
        <w:tc>
          <w:tcPr>
            <w:tcW w:w="188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ОКПДТР</w:t>
            </w:r>
          </w:p>
        </w:tc>
        <w:tc>
          <w:tcPr>
            <w:tcW w:w="13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23962</w:t>
            </w:r>
          </w:p>
        </w:tc>
        <w:tc>
          <w:tcPr>
            <w:tcW w:w="65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13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050501</w:t>
            </w:r>
          </w:p>
        </w:tc>
        <w:tc>
          <w:tcPr>
            <w:tcW w:w="65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Профессиональное обучение (по отраслям)</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13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5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Направления подготовки и специальности, соответствующие по направленности (профилю) области профессиональной деятельности, осваиваемой обучающимися</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3.2.1.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3530"/>
        <w:gridCol w:w="1080"/>
        <w:gridCol w:w="1008"/>
        <w:gridCol w:w="1752"/>
        <w:gridCol w:w="586"/>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53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учебно-производственной деятельности обучающихся по освоению программ профессионального обучения и (или) программ подготовки квалифицированных рабочих, служащих</w:t>
            </w:r>
          </w:p>
        </w:tc>
        <w:tc>
          <w:tcPr>
            <w:tcW w:w="108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0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B/01.6</w:t>
            </w:r>
          </w:p>
        </w:tc>
        <w:tc>
          <w:tcPr>
            <w:tcW w:w="1752"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8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483"/>
        <w:gridCol w:w="1037"/>
        <w:gridCol w:w="1670"/>
        <w:gridCol w:w="1373"/>
        <w:gridCol w:w="2357"/>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83"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037"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7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7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35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8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37"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7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73"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357"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7"/>
        <w:gridCol w:w="7913"/>
      </w:tblGrid>
      <w:tr w:rsidR="00750880" w:rsidRPr="00750880">
        <w:tc>
          <w:tcPr>
            <w:tcW w:w="1867"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Формирование в учебно-производственной мастерской (на полигоне, площадке, в лаборатории, ином месте занятий) образовательно-производственной среды, разработка мероприятий по модернизации их оснащения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и проведение учебной и (или) производственной практики (практического обучения)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(практической подготовки)</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Текущий контроль, оценка динамики подготовленности и мотивации обучающихся в процессе учебной и производственной практики (практического обучения)</w:t>
            </w:r>
          </w:p>
        </w:tc>
      </w:tr>
      <w:tr w:rsidR="00750880" w:rsidRPr="00750880">
        <w:tc>
          <w:tcPr>
            <w:tcW w:w="1867"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Выполнять деятельность и (или) демонстрировать элементы деятельности, осваиваемой обучающимися на учебной и производственной практике (в процессе практического обучения): решение профессиональных задач, выполнение отдельных трудовых функций, технологических операций и отдельных приемов технологических операций</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Устанавливать педагогически целесообразные отношения с обучающимися, создавать условия для воспитания и развития обучающихся, мотивировать их деятельность по освоению профессии, привлекать к целеполаганию, обучать самоорганизации и самоконтролю</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обучающимся профессиональной компетенции в процессе прохождения учебной </w:t>
            </w:r>
            <w:r w:rsidRPr="00750880">
              <w:rPr>
                <w:rFonts w:ascii="Arial" w:hAnsi="Arial" w:cs="Arial"/>
                <w:sz w:val="20"/>
                <w:szCs w:val="20"/>
              </w:rPr>
              <w:lastRenderedPageBreak/>
              <w:t>и производственной практики (практической подготовки)</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мероприятия по модернизации материально-технической базы учебно-производственной мастерской (иного места занятий), выбирать учебное оборудование и составлять заявки на его закупку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ФГОС и (или) задач обучения, воспитания и развития обучающихся;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отрасли (профессиональной деятельности);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современных требований к учебно-производственному оборудованию</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практического обучения, применять современные технические средства обучения и образовательные технологии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специфики осваиваемой профессии;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задач занятия (цикла занятий);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проверку исправности технологического оборудования, количественную и качественную проверку поступающих материальных ресурсов (сырья, материалов, полуфабрикатов, комплектующих изделий), составлять заявки на техническое обслуживание и ремонт учебно-производственного оборудования, контролировать качество выполнения работ</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Согласовывать все виды работ на практике, результаты и объекты практики (практической подготовки) с работодателями (руководителями практики от организации)</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выполнение работ (услуг) и контроль их качества в соответствии с требованиями технической документации и нормами времени на выполнение соответствующих работ; проводить количественную и качественную приемку готовой продукции (услуги), вести индивидуальный учет производительности труда, продукции, сданной с первого предъявления; планировать улучшение качества продукции (услуг) (в зависимости от реализуемой образовательной программы, преподаваемого учебного предмета, курса, дисциплины (модуля))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и оценивать готовность обучающихся к занятию, работу, выполняемую ими, оценивать динамику подготовленности и мотивации обучающихся, успехи и затруднения в освоении профессии, определять их причины, индивидуализировать и корректировать процесс обучения и воспитания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на занятиях порядок и сознательную дисциплину, проводить инструктаж по охране труда, контролировать санитарно-бытовые условия выполнение правил пожарной безопасности, электробезопасности, применять средства пожаротушения и средства индивидуальной защиты; анализировать и устранять возможные риски жизни и здоровью обучающихся в учебно-производственной мастерской</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требования охраны труда</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Знакомить обучающихся с опытом успешных профессионалов, работающих в осваиваемой сфере профессиональной деятельности, и (или) корпоративной культурой организаций-партнеров</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Разрабатывать задания, участвовать в работе оценочных комиссий, готовить обучающихся по программам профессионального образования к участию в </w:t>
            </w:r>
            <w:r w:rsidRPr="00750880">
              <w:rPr>
                <w:rFonts w:ascii="Arial" w:hAnsi="Arial" w:cs="Arial"/>
                <w:sz w:val="20"/>
                <w:szCs w:val="20"/>
              </w:rPr>
              <w:lastRenderedPageBreak/>
              <w:t>конкурсах профессионального мастерства и аналогичных мероприятиях (в зависимости от преподаваемого учебного предмета, курса, дисциплины (модуля))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Консультировать обучающихся по программам профессионального образования и их родителей (законных представителей) и (или) обучающихся по программам профессионального обучения по вопросам профессионального самоопределения, профессионального развития, профессиональной адаптации</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проведение занятий на учебной практике, организацию производственной практики (практического обучения), вносить коррективы в рабочую программу, план практической подготовки, образовательные технологии, собственную профессиональную деятельность</w:t>
            </w:r>
          </w:p>
        </w:tc>
      </w:tr>
      <w:tr w:rsidR="00750880" w:rsidRPr="00750880">
        <w:tc>
          <w:tcPr>
            <w:tcW w:w="1867"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акты по организации образовательного процесса и работы учебно-производственной мастерской (иного места занятий)</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организации и методика профессионального обучения, современные технологии практического обучения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примерных (типовых) программ (при наличии) и рабочих программ к практической подготовке по профессии, содержание соответствующих учебников, учебных пособий</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организации труда, современные производственные технологии, производственное оборудование и правила его эксплуатации, правовая и нормативная документация по профессии, нормы времени на выполнение технологических операций (при наличии)</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в процессе подготовки рабочих (служащих) и (или) квалифицированных рабочих (служащих) технических средств обучения и информационно-коммуникационных технологий</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Эффективные приемы общения и организации деятельности в процессе практики (практического обучения), ориентированные на поддержку профессионального самоопределения, профессиональной адаптации и профессионального развития обучающихся; методика построения беседы с обучающимися, обучающимися и их родителями (законными представителями) по данным вопросам</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санитарно-гигиенические, эргономические, эстетические, психологические и специальные требования к дидактическому обеспечению и оформлению учебно-производственной мастерской в соответствии с ее предназначением и характером реализуемых программ</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организации деятельности обучающихся на учебной и производственной практике (практическом обучении) по освоению профессии рабочего, должности служащего в организации, осуществляющей образовательную деятельность, и вне организации</w:t>
            </w:r>
          </w:p>
        </w:tc>
      </w:tr>
      <w:tr w:rsidR="00750880" w:rsidRPr="00750880">
        <w:tc>
          <w:tcPr>
            <w:tcW w:w="186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86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91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3.2.2.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895"/>
        <w:gridCol w:w="840"/>
        <w:gridCol w:w="840"/>
        <w:gridCol w:w="1680"/>
        <w:gridCol w:w="658"/>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89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Педагогический контроль и оценка освоения квалификации рабочего, служащего в процессе учебно-производственной деятельности обучающихся</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4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B/02.6</w:t>
            </w:r>
          </w:p>
        </w:tc>
        <w:tc>
          <w:tcPr>
            <w:tcW w:w="168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5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416"/>
        <w:gridCol w:w="931"/>
        <w:gridCol w:w="1843"/>
        <w:gridCol w:w="1330"/>
        <w:gridCol w:w="240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1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31"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84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3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1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3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84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3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0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84"/>
        <w:gridCol w:w="7896"/>
      </w:tblGrid>
      <w:tr w:rsidR="00750880" w:rsidRPr="00750880">
        <w:tc>
          <w:tcPr>
            <w:tcW w:w="188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полноты и своевременности выполнения обучающимися задания на практику и (или) результатов освоения компетенций в период прохождения практики (практического обучения)</w:t>
            </w:r>
          </w:p>
        </w:tc>
      </w:tr>
      <w:tr w:rsidR="00750880" w:rsidRPr="00750880">
        <w:tc>
          <w:tcPr>
            <w:tcW w:w="188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освоения программы профессионального модуля (учебного предмета, курса, дисциплины, иного компонента программы, обеспечивающего освоение квалификации рабочего, служащего) в части практической подготовки при проведении промежуточной аттестации в составе экзаменационной комиссии</w:t>
            </w:r>
          </w:p>
        </w:tc>
      </w:tr>
      <w:tr w:rsidR="00750880" w:rsidRPr="00750880">
        <w:tc>
          <w:tcPr>
            <w:tcW w:w="188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освоения образовательной программы при проведении итоговой (государственной итоговой) аттестации в составе экзаменационной комиссии</w:t>
            </w:r>
          </w:p>
        </w:tc>
      </w:tr>
      <w:tr w:rsidR="00750880" w:rsidRPr="00750880">
        <w:tc>
          <w:tcPr>
            <w:tcW w:w="188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процедуры оценивания, взаимодействовать с представителями организации, на базе которой проходит практика, и (или) представителями работодателей при проведении аттестации</w:t>
            </w:r>
          </w:p>
        </w:tc>
      </w:tr>
      <w:tr w:rsidR="00750880" w:rsidRPr="00750880">
        <w:tc>
          <w:tcPr>
            <w:tcW w:w="188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контроля и оценки освоения квалификации (компетенций),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методику оценки квалификации (компетенций);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корректно интерпретировать результаты контроля и оценки квалификации (компетенций)</w:t>
            </w:r>
          </w:p>
        </w:tc>
      </w:tr>
      <w:tr w:rsidR="00750880" w:rsidRPr="00750880">
        <w:tc>
          <w:tcPr>
            <w:tcW w:w="188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Анализировать применение выбранных форм и методов педагогической </w:t>
            </w:r>
            <w:r w:rsidRPr="00750880">
              <w:rPr>
                <w:rFonts w:ascii="Arial" w:hAnsi="Arial" w:cs="Arial"/>
                <w:sz w:val="20"/>
                <w:szCs w:val="20"/>
              </w:rPr>
              <w:lastRenderedPageBreak/>
              <w:t>диагностики, оценочных средств, разрабатывать и представлять предложения по совершенствованию аттестации обучающихся и выпускников</w:t>
            </w:r>
          </w:p>
        </w:tc>
      </w:tr>
      <w:tr w:rsidR="00750880" w:rsidRPr="00750880">
        <w:tc>
          <w:tcPr>
            <w:tcW w:w="188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Необходимые знания</w:t>
            </w: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законодательства Российской Федерации об образовании и локальные нормативные акты, регламентирующие проведение промежуточной и итоговой (итоговой государственной) аттестации обучающихся по программам профессионального обучения и (или) профессионального образования, и (или) ДПП</w:t>
            </w:r>
          </w:p>
        </w:tc>
      </w:tr>
      <w:tr w:rsidR="00750880" w:rsidRPr="00750880">
        <w:tc>
          <w:tcPr>
            <w:tcW w:w="188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подходы к контролю и оценке результатов освоения профессии (квалификации)</w:t>
            </w:r>
          </w:p>
        </w:tc>
      </w:tr>
      <w:tr w:rsidR="00750880" w:rsidRPr="00750880">
        <w:tc>
          <w:tcPr>
            <w:tcW w:w="188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Методика разработки и применения оценочных средств, интерпретации результатов контроля и оценивания освоения профессии (квалификации)</w:t>
            </w:r>
          </w:p>
        </w:tc>
      </w:tr>
      <w:tr w:rsidR="00750880" w:rsidRPr="00750880">
        <w:tc>
          <w:tcPr>
            <w:tcW w:w="188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Нормы педагогической этики, приемы педагогической поддержки обучающихся при проведении контрольно-оценочных мероприятий</w:t>
            </w:r>
          </w:p>
        </w:tc>
      </w:tr>
      <w:tr w:rsidR="00750880" w:rsidRPr="00750880">
        <w:tc>
          <w:tcPr>
            <w:tcW w:w="1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3.2.3.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540"/>
        <w:gridCol w:w="1080"/>
        <w:gridCol w:w="900"/>
        <w:gridCol w:w="1742"/>
        <w:gridCol w:w="658"/>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54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программно-методического обеспечения учебно-производственного процесса</w:t>
            </w:r>
          </w:p>
        </w:tc>
        <w:tc>
          <w:tcPr>
            <w:tcW w:w="108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9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B/03.6</w:t>
            </w:r>
          </w:p>
        </w:tc>
        <w:tc>
          <w:tcPr>
            <w:tcW w:w="1742"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5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546"/>
        <w:gridCol w:w="998"/>
        <w:gridCol w:w="1651"/>
        <w:gridCol w:w="1371"/>
        <w:gridCol w:w="2354"/>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4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98"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5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7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35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4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9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5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7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35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0"/>
        <w:gridCol w:w="7870"/>
      </w:tblGrid>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основных программ профессионального обучения и (или) рабочих программ учебных предметов, курсов, дисциплин (модулей) основных программ профессионального обучения, обеспечивающих практическую подготовку, и (или) программ практики, обеспечивающей освоение квалификации рабочего, служащего, основных профессиональных образовательных программ</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учебно-методического обеспечения профессионального обучения и (или) программ учебной и производственной практики (практического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Планирование занятий и (или) учебной практики (практического обучения): разработка и обновление планов, технологических карт, сценариев занятий по освоению профессии рабочего, должности служащего</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Ведение документации, обеспечивающей учебно-производственный процесс</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Анализировать примерные (типовые) программы (при наличии), оценивать и выбирать учебники, учебные и учебно-методические пособия, электронные образовательные ресурсы и иные материалы, разрабатывать и обновлять рабочие программы (разделы программ), планы занятий (циклов занятий), оценочные средства и другие методические материалы по практической </w:t>
            </w:r>
            <w:r w:rsidRPr="00750880">
              <w:rPr>
                <w:rFonts w:ascii="Arial" w:hAnsi="Arial" w:cs="Arial"/>
                <w:sz w:val="20"/>
                <w:szCs w:val="20"/>
              </w:rPr>
              <w:lastRenderedPageBreak/>
              <w:t>подготовке (самостоятельно или совместно с преподавателем(-ями))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порядка, установленного законодательством Российской Федерации об образовании;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ФГОС (для программ профессионального образования), профессиональных стандартов и иных квалификационных характеристик, запросов работодателей;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развития соответствующей области профессиональной деятельности, требований рынка труда;</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образовательных потребностей, подготовленности и развития обучающихся, в том числе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роли практической подготовки в формировании у обучающихся компетенций, предусмотренных ФГОС и (или) образовательной программой;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современного развития технических средств обучения, образовательных технологий</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Взаимодействовать с преподавателем профессионального модуля или преподавателями смежных учебных предметов, курсов, дисциплин (модулей) при разработке программно-методического обеспечения учебно-производственного процесса, обсуждать разрабатываемые документы</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Вести на бумажных и электронных носителях учебную, планирующую документацию, документацию учебной мастерской (иного места занятий), в том числе журналы инструктажа обучающихся по охране труда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Вести учет выпущенной обучающимися продукции и (или) использованных материалов и ресурсов</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отчетные (отчетно-аналитические) материалы</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 предоставлять эти сведения по запросам уполномоченных должностных лиц</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Обрабатывать персональные данные с соблюдением законодательства Российской Федерации, определять законность требований различных категорий граждан и должностных лиц о предоставлении доступа к учебной документации, в том числе содержащей персональные данные</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и практика практического обучения по соответствующим профессиям, в том числе зарубежные исследования, разработки и опыт</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законодательства об образовании Российской Федерации в части, регламентирующей педагогическую деятельность в сфере профессионального обучения и (или) профессионального образования и (или)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примерных (типовых) программ (при наличии) к практической подготовке по профессии, содержание соответствующих учебников, учебных пособий</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профессиональных стандартов и иных квалификационных характеристик по соответствующему виду профессиональной деятельности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программно-методическому обеспечению практического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современным учебникам, учебным и учебно-методическим пособиям, электронным образовательным ресурсам и иным методическим материалам в области практического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Современное состояние соответствующей профессиональной деятельности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источники и методы поиска информации, необходимой для разработки программно-методического обеспечения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стадии профессионального развития; особенности обучения (профессионального образования) одаренных обучающихся и обучающихся с проблемами в развитии и трудностями в обучении, вопросы индивидуализации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психофизического развития, индивидуальные возможности лиц с ограниченными возможностями здоровья (для обучения лиц с ограниченными возможностями здоровья)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психологические и методические основы развития мотивации, организации и контроля учебной деятельности в процессе практического обучения рабочих (служащих) и (или) квалифицированных рабочих (служащих)</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в процессе практического обучения рабочих (служащих) и (или) квалифицированных рабочих (служащих) технических средств обучения и информационно-коммуникационных технологий</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организации деятельности обучающихся на учебной и производственной практике (в процессе практического обучения) в организации, осуществляющей образовательную деятельность, и вне организации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Возможности использования информационно-коммуникационных технологий для ведения документации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ведения и совместного использования электронных баз данных, содержащих информацию об участниках образовательного процесса и порядке его реализации, создания установленных форм и бланков для предоставления сведений уполномоченным должностным лицам</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3.3.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58"/>
        <w:gridCol w:w="4102"/>
        <w:gridCol w:w="840"/>
        <w:gridCol w:w="581"/>
        <w:gridCol w:w="1819"/>
        <w:gridCol w:w="480"/>
      </w:tblGrid>
      <w:tr w:rsidR="00750880" w:rsidRPr="00750880">
        <w:tc>
          <w:tcPr>
            <w:tcW w:w="1958"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10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Организационно-педагогическое сопровождение группы (курса) обучающихся по программам СПО</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58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C</w:t>
            </w:r>
          </w:p>
        </w:tc>
        <w:tc>
          <w:tcPr>
            <w:tcW w:w="1819"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48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54"/>
        <w:gridCol w:w="1488"/>
        <w:gridCol w:w="931"/>
        <w:gridCol w:w="1927"/>
        <w:gridCol w:w="1286"/>
        <w:gridCol w:w="2194"/>
      </w:tblGrid>
      <w:tr w:rsidR="00750880" w:rsidRPr="00750880">
        <w:tc>
          <w:tcPr>
            <w:tcW w:w="1954"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Происхождение обобщенной трудовой функции</w:t>
            </w:r>
          </w:p>
        </w:tc>
        <w:tc>
          <w:tcPr>
            <w:tcW w:w="1488"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31"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92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8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p>
        </w:tc>
        <w:tc>
          <w:tcPr>
            <w:tcW w:w="21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954"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8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3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927"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8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19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92"/>
        <w:gridCol w:w="7788"/>
      </w:tblGrid>
      <w:tr w:rsidR="00750880" w:rsidRPr="00750880">
        <w:tc>
          <w:tcPr>
            <w:tcW w:w="199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78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 &lt;12&gt;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70"/>
        <w:gridCol w:w="7810"/>
      </w:tblGrid>
      <w:tr w:rsidR="00750880" w:rsidRPr="00750880">
        <w:tc>
          <w:tcPr>
            <w:tcW w:w="19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8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Среднее профессиональное образование - программы подготовки специалистов среднего звена или высшее образование - бакалавриат</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 отсутствии педагогического образования - дополнительное профессиональное педагогическое образование; дополнительная профессиональная программа может быть освоена после трудоустройства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750880" w:rsidRPr="00750880">
        <w:tc>
          <w:tcPr>
            <w:tcW w:w="19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8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опыт работы преподавателем, мастером производственного обучения не менее одного года</w:t>
            </w:r>
          </w:p>
        </w:tc>
      </w:tr>
      <w:tr w:rsidR="00750880" w:rsidRPr="00750880">
        <w:tc>
          <w:tcPr>
            <w:tcW w:w="19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8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tc>
      </w:tr>
      <w:tr w:rsidR="00750880" w:rsidRPr="00750880">
        <w:tc>
          <w:tcPr>
            <w:tcW w:w="19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54"/>
        <w:gridCol w:w="1574"/>
        <w:gridCol w:w="6152"/>
      </w:tblGrid>
      <w:tr w:rsidR="00750880" w:rsidRPr="00750880">
        <w:tc>
          <w:tcPr>
            <w:tcW w:w="205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15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15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205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15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2320</w:t>
            </w:r>
          </w:p>
        </w:tc>
        <w:tc>
          <w:tcPr>
            <w:tcW w:w="615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Преподаватели средних профессиональных образовательных организаций</w:t>
            </w:r>
          </w:p>
        </w:tc>
      </w:tr>
      <w:tr w:rsidR="00750880" w:rsidRPr="00750880">
        <w:tc>
          <w:tcPr>
            <w:tcW w:w="205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15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15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tc>
      </w:tr>
      <w:tr w:rsidR="00750880" w:rsidRPr="00750880">
        <w:tc>
          <w:tcPr>
            <w:tcW w:w="205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vAlign w:val="bottom"/>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152" w:type="dxa"/>
            <w:tcBorders>
              <w:top w:val="single" w:sz="4" w:space="0" w:color="auto"/>
              <w:left w:val="single" w:sz="4" w:space="0" w:color="auto"/>
              <w:bottom w:val="single" w:sz="4" w:space="0" w:color="auto"/>
              <w:right w:val="single" w:sz="4" w:space="0" w:color="auto"/>
            </w:tcBorders>
            <w:vAlign w:val="bottom"/>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tc>
      </w:tr>
      <w:tr w:rsidR="00750880" w:rsidRPr="00750880">
        <w:tc>
          <w:tcPr>
            <w:tcW w:w="205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15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25812</w:t>
            </w:r>
          </w:p>
        </w:tc>
        <w:tc>
          <w:tcPr>
            <w:tcW w:w="615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 (в колледжах, университетах и других вузах)</w:t>
            </w:r>
          </w:p>
        </w:tc>
      </w:tr>
      <w:tr w:rsidR="00750880" w:rsidRPr="00750880">
        <w:tc>
          <w:tcPr>
            <w:tcW w:w="205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23962</w:t>
            </w:r>
          </w:p>
        </w:tc>
        <w:tc>
          <w:tcPr>
            <w:tcW w:w="615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tc>
      </w:tr>
      <w:tr w:rsidR="00750880" w:rsidRPr="00750880">
        <w:tc>
          <w:tcPr>
            <w:tcW w:w="205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15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15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Любые направления подготовки и специальности</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lastRenderedPageBreak/>
        <w:t>3.3.1.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3770"/>
        <w:gridCol w:w="725"/>
        <w:gridCol w:w="1008"/>
        <w:gridCol w:w="1747"/>
        <w:gridCol w:w="720"/>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77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Создание педагогических условий для развития группы (курса) обучающихся по программам СПО</w:t>
            </w:r>
          </w:p>
        </w:tc>
        <w:tc>
          <w:tcPr>
            <w:tcW w:w="725"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0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C/01.6</w:t>
            </w:r>
          </w:p>
        </w:tc>
        <w:tc>
          <w:tcPr>
            <w:tcW w:w="1747"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72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1373"/>
        <w:gridCol w:w="1042"/>
        <w:gridCol w:w="1637"/>
        <w:gridCol w:w="1450"/>
        <w:gridCol w:w="2468"/>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373"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042"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3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45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1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37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4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37"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45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68"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3"/>
        <w:gridCol w:w="7877"/>
      </w:tblGrid>
      <w:tr w:rsidR="00750880" w:rsidRPr="00750880">
        <w:tc>
          <w:tcPr>
            <w:tcW w:w="1903"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Планирование деятельности группы (курса) с участием обучающихся, их родителей (законных представителей), сотрудников образовательной организации, в том числе планирование досуговых и социально значимых мероприятий, включения студентов группы в разнообразные социокультурные практики, профессиональную деятельность</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Организационно-педагогическая поддержка формирования и деятельности органов самоуправления группы</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Организационно-педагогическая поддержка общественной, научной, творческой и предпринимательской активности студентов</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Ведение документации группы</w:t>
            </w:r>
          </w:p>
        </w:tc>
      </w:tr>
      <w:tr w:rsidR="00750880" w:rsidRPr="00750880">
        <w:tc>
          <w:tcPr>
            <w:tcW w:w="1903"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Диагностировать ценностно-смысловые, эмоционально-волевые, потребностно-мотивационные, интеллектуальные характеристики, образовательные потребности и запросы студентов, оценивать возможности и условия их реализации</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педагогическое сопровождение формирования и деятельности органов студенческого самоуправления</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Планировать работу группы с участием студентов, их родителей (законных представителей), сотрудников образовательной организации, работающих с группой,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потребностей, возрастных и индивидуальных особенностей обучающихся, в том числе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целей и задач основной профессиональной образовательной программы образовательной организации, ФГОС СПО, целей и задач молодежной политики;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охраны труда</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средства формирования и развития организационной культуры группы (курса)</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Мотивировать и организовывать участие студентов в волонтерской деятельности</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совместно со студентами подготовку и проведение досуговых и социально значимых мероприятий</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возможные риски жизни и здоровью обучающихся при проведении мероприятий, обеспечивать соблюдение санитарно-гигиенических норм и требований охраны жизни и здоровья обучающихся</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поддержку общественной, научной, творческой и предпринимательской активности студентов, помогать им в поиске работы и трудоустройстве</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Устанавливать педагогически целесообразные взаимоотношения со студентами, использовать вербальные и невербальные средства педагогической поддержки обучающихся, испытывающих затруднения в общении</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Заполнять документацию группы, учетные и отчетные формы в соответствии с порядком их оформления, установленными регламентами и правилами; предоставлять эти сведения по запросам уполномоченных должностных лиц</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Обрабатывать персональные данные с соблюдением принципов и правил, установленных законодательством Российской Федерации, определять законность требований различных категорий граждан и должностных лиц о предоставлении доступа к документации группы и обучающихся</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Составлять на основе учебной документации сводки, отчеты, другие информационные материалы заданной формы (в том числе на бумажных и электронных носителях) и предоставлять сведения уполномоченным должностным лицам в соответствии с запросом</w:t>
            </w:r>
          </w:p>
        </w:tc>
      </w:tr>
      <w:tr w:rsidR="00750880" w:rsidRPr="00750880">
        <w:tc>
          <w:tcPr>
            <w:tcW w:w="1903"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в области защиты прав ребенка, включая международные, документы, определяющие современную молодежную политику</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законодательства Российской Федерации об образовании и о персональных данных в части, регламентирующей реализацию образовательных программ ВО и ДПО, обработку персональных данных (понятие, порядок работы, меры защиты персональных данных, ответственность за нарушение закона о персональных данных)</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СПО к компетенциям выпускников</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Способы педагогической диагностики и условия развития ценностно-смысловой, эмоционально-волевой, потребностно-мотивационной, интеллектуальной сфер студентов</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Цели и задачи, методы и приемы работы куратора с группой и отдельными студентами</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и психологические особенности студентов, типы и характеристики групп</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Теоретические основы и методика планирования, определения целей и задач, содержание, формы, методы и средства организации различных видов деятельности и общения студентов</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регламентирующие организацию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ведения и совместного использования электронных баз данных, содержащих информацию об обучающихся в группе и работе с группой</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массовых мероприятий в организации, осуществляющей образовательную деятельность, и вне организации</w:t>
            </w:r>
          </w:p>
        </w:tc>
      </w:tr>
      <w:tr w:rsidR="00750880" w:rsidRPr="00750880">
        <w:tc>
          <w:tcPr>
            <w:tcW w:w="1903"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90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3.3.2.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3646"/>
        <w:gridCol w:w="960"/>
        <w:gridCol w:w="1022"/>
        <w:gridCol w:w="1738"/>
        <w:gridCol w:w="576"/>
      </w:tblGrid>
      <w:tr w:rsidR="00750880" w:rsidRPr="00750880">
        <w:tc>
          <w:tcPr>
            <w:tcW w:w="1814"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64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Социально-педагогическая поддержка обучающихся по программам СПО в образовательной деятельности и профессионально-личностном развитии</w:t>
            </w:r>
          </w:p>
        </w:tc>
        <w:tc>
          <w:tcPr>
            <w:tcW w:w="96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2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C/02.6</w:t>
            </w:r>
          </w:p>
        </w:tc>
        <w:tc>
          <w:tcPr>
            <w:tcW w:w="1738"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7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560"/>
        <w:gridCol w:w="886"/>
        <w:gridCol w:w="1800"/>
        <w:gridCol w:w="1274"/>
        <w:gridCol w:w="240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60"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86"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8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6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8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80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7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0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0"/>
        <w:gridCol w:w="7880"/>
      </w:tblGrid>
      <w:tr w:rsidR="00750880" w:rsidRPr="00750880">
        <w:tc>
          <w:tcPr>
            <w:tcW w:w="190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взаимодействия членов педагогического коллектива, руководителей образовательной организации, родителей (законных представителей) при решении задач обучения, воспитания, профессионально-личностного развития студентов</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Обеспечение в рамках своих компетенций соблюдения прав студентов и предоставления им социальных и иных государственных гарантий, в том числе:</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своевременности и полноты получения стипендий, материальной помощи и других денежных выплат, предусмотренных законодательством;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выполнения норм предоставления учебников, учебных пособий, доступа к информационным ресурсам;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соблюдения условий, обеспечивающих охрану здоровья обучающихся;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соответствия предоставляемых жилищных помещений в общежитиях (при их наличии) установленным санитарно-гигиеническим нормам</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Представление и защита интересов группы и отдельных студентов:</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 организации, осуществляющей образовательную деятельность;</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при взаимодействии с заинтересованными организациями и лицами;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 подразделениях по делам несовершеннолетних территориальных органов внутренних дел, других органах и организациях</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Индивидуальное и групповое консультирование и организация мероприятий, обеспечивающих педагогическую поддержку личностного и профессионального самоопределения студентов</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Проектирование совместно с коллегами, студентами и их родителями (законными представителями) индивидуальных образовательных маршрутов обучающихся</w:t>
            </w:r>
          </w:p>
        </w:tc>
      </w:tr>
      <w:tr w:rsidR="00750880" w:rsidRPr="00750880">
        <w:tc>
          <w:tcPr>
            <w:tcW w:w="190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Планировать формирование развивающей образовательной среды, в том числе с привлечением ресурсов внешней социокультурной и профессиональной среды для успешной социализации, профессионального самоопределения студентов</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Представлять и защищать интересы группы и отдельных студентов на собраниях (заседаниях) органов управления образовательной организации, в подразделениях по делам несовершеннолетних территориальных органов </w:t>
            </w:r>
            <w:r w:rsidRPr="00750880">
              <w:rPr>
                <w:rFonts w:ascii="Arial" w:hAnsi="Arial" w:cs="Arial"/>
                <w:sz w:val="20"/>
                <w:szCs w:val="20"/>
              </w:rPr>
              <w:lastRenderedPageBreak/>
              <w:t>внутренних дел, органах опеки и попечительства, органах социального обеспечения, других органах и организациях</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соблюдение установленных мер социальной поддержки отдельных категорий обучающихся (малообеспеченных, социально незащищенных, с особыми образовательными потребностями)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педагогические условия для проектирования и реализации индивидуальных образовательных маршрутов, включения студентов в различные виды деятельности в соответствии с их способностями, образовательными запросами обучающихся и их родителей (законных представителей):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информировать о возможностях дополнительного образования, использования ресурсов внешней социокультурной среды для разностороннего развития, личностного и профессионального самоопределения студентов;</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проводить индивидуальные консультации и групповые мероприятия, обеспечивающие педагогическую поддержку личностного и профессионального самоопределения, привлекать к проведению таких мероприятий заинтересованных лиц и заинтересованные организации (родителей обучающихся, работодателей, представителей общественности, местной власти, средств массовой информации, служб занятости, медицинских организаций)</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Формулировать цели и задачи взаимодействия с родителями (законными представителями) с учетом:</w:t>
            </w:r>
          </w:p>
          <w:p w:rsidR="008D1FDE" w:rsidRPr="00750880" w:rsidRDefault="008D1FDE">
            <w:pPr>
              <w:autoSpaceDE w:val="0"/>
              <w:autoSpaceDN w:val="0"/>
              <w:adjustRightInd w:val="0"/>
              <w:spacing w:after="0" w:line="240" w:lineRule="auto"/>
              <w:ind w:left="283"/>
              <w:rPr>
                <w:rFonts w:ascii="Arial" w:hAnsi="Arial" w:cs="Arial"/>
                <w:sz w:val="20"/>
                <w:szCs w:val="20"/>
              </w:rPr>
            </w:pPr>
            <w:r w:rsidRPr="00750880">
              <w:rPr>
                <w:rFonts w:ascii="Arial" w:hAnsi="Arial" w:cs="Arial"/>
                <w:sz w:val="20"/>
                <w:szCs w:val="20"/>
              </w:rPr>
              <w:t>- специфики семейного воспитания;</w:t>
            </w:r>
          </w:p>
          <w:p w:rsidR="008D1FDE" w:rsidRPr="00750880" w:rsidRDefault="008D1FDE">
            <w:pPr>
              <w:autoSpaceDE w:val="0"/>
              <w:autoSpaceDN w:val="0"/>
              <w:adjustRightInd w:val="0"/>
              <w:spacing w:after="0" w:line="240" w:lineRule="auto"/>
              <w:ind w:left="283"/>
              <w:rPr>
                <w:rFonts w:ascii="Arial" w:hAnsi="Arial" w:cs="Arial"/>
                <w:sz w:val="20"/>
                <w:szCs w:val="20"/>
              </w:rPr>
            </w:pPr>
            <w:r w:rsidRPr="00750880">
              <w:rPr>
                <w:rFonts w:ascii="Arial" w:hAnsi="Arial" w:cs="Arial"/>
                <w:sz w:val="20"/>
                <w:szCs w:val="20"/>
              </w:rPr>
              <w:t>- возрастных и индивидуальных особенностей студентов;</w:t>
            </w:r>
          </w:p>
          <w:p w:rsidR="008D1FDE" w:rsidRPr="00750880" w:rsidRDefault="008D1FDE">
            <w:pPr>
              <w:autoSpaceDE w:val="0"/>
              <w:autoSpaceDN w:val="0"/>
              <w:adjustRightInd w:val="0"/>
              <w:spacing w:after="0" w:line="240" w:lineRule="auto"/>
              <w:ind w:left="283"/>
              <w:rPr>
                <w:rFonts w:ascii="Arial" w:hAnsi="Arial" w:cs="Arial"/>
                <w:sz w:val="20"/>
                <w:szCs w:val="20"/>
              </w:rPr>
            </w:pPr>
            <w:r w:rsidRPr="00750880">
              <w:rPr>
                <w:rFonts w:ascii="Arial" w:hAnsi="Arial" w:cs="Arial"/>
                <w:sz w:val="20"/>
                <w:szCs w:val="20"/>
              </w:rPr>
              <w:t>- особенностей социального и этнокультурного состава группы</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и проводить индивидуальные и групповые встречи (консультации) с родителями (законными представителями) с целью информирования о ходе и результатах образовательной деятельности студентов, повышения психолого-педагогической компетентности родителей (законных представителей), привлечения родителей (законных представителей) к организации внеурочной деятельности и общения обучающихся группы</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Координировать деятельность сотрудников образовательной организации и родителей (законных представителей),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 содействовать достижению взаимопонимания, профилактике и разрешению конфликтов</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ход и качество образовательного процесса в группе</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Представлять интересы группы и отдельных студентов на собраниях (заседаниях) органов управления образовательной организации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предложения (проекты) решений по персональным делам студентов, в том числе связанным с поощрениями или административными взысканиями, обсуждать их с руководством организации, осуществляющей образовательную деятельность, или общественными организациями с соблюдением норм профессиональной этики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Информировать социальное окружение об успехах и достижениях студентов в различных видах деятельности</w:t>
            </w:r>
          </w:p>
        </w:tc>
      </w:tr>
      <w:tr w:rsidR="00750880" w:rsidRPr="00750880">
        <w:tc>
          <w:tcPr>
            <w:tcW w:w="190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Основы законодательства Российской Федерации об образовании и локальные нормативные акты в части, определяющей порядок деятельности и полномочия педагогического работника (классного руководителя, куратора) по представлению и защите интересов группы и отдельных студентов, в том числе при реализации </w:t>
            </w:r>
            <w:r w:rsidRPr="00750880">
              <w:rPr>
                <w:rFonts w:ascii="Arial" w:hAnsi="Arial" w:cs="Arial"/>
                <w:sz w:val="20"/>
                <w:szCs w:val="20"/>
              </w:rPr>
              <w:lastRenderedPageBreak/>
              <w:t>социальных и иных государственных гарантий</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Способы проектирования и реализации индивидуальных образовательных маршрутов</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Нормы педагогической этики, техники и приемы общения (слушания, убеждения), особенности их использования с учетом возрастных и индивидуальных особенностей собеседников</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подходы и направления работы в области педагогической поддержки и сопровождения профессионального самоопределения студентов</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Методы изучения педагогом социальной среды, диагностики развития студентов, основы профессиональной диагностики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предъявляемые профессией к человеку, набор медицинских и иных противопоказаний при выборе профессии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Условия труда, возможности и перспективы карьерного роста по профессии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Техники и приемы вовлечения в деятельность и поддержания интереса к ней</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и индивидуальные особенности студентов, в том числе особенности одаренных детей соответствующего возраста, обучающихся с ограниченными возможностями здоровья или трудностями в обучении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Цели и задачи, содержание, формы и методы работы с семьями обучающихся по программам СПО</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возможности и методика подготовки и проведения мероприятий для родителей (законных представителей) и с их участием</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работы с социально неадаптированными (дезадаптированными) студентами различного возраста, несовершеннолетними, находящимися в социально опасном положении и их семьями</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Методы и формы взаимодействия с членами педагогического коллектива, представителями руководства организации, осуществляющей образовательную деятельность, в процессе реализации образовательной программы</w:t>
            </w:r>
          </w:p>
        </w:tc>
      </w:tr>
      <w:tr w:rsidR="00750880" w:rsidRPr="00750880">
        <w:tc>
          <w:tcPr>
            <w:tcW w:w="190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Ответственность педагогических работников за нарушение требований к ведению документации группы; неправомерному сокрытию и (или) разглашению содержащихся сведений</w:t>
            </w:r>
          </w:p>
        </w:tc>
      </w:tr>
      <w:tr w:rsidR="00750880" w:rsidRPr="00750880">
        <w:tc>
          <w:tcPr>
            <w:tcW w:w="19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3.4.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4200"/>
        <w:gridCol w:w="960"/>
        <w:gridCol w:w="490"/>
        <w:gridCol w:w="1790"/>
        <w:gridCol w:w="461"/>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Организационно-педагогическое сопровождение группы (курса) обучающихся по программам ВО</w:t>
            </w:r>
          </w:p>
        </w:tc>
        <w:tc>
          <w:tcPr>
            <w:tcW w:w="96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49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D</w:t>
            </w:r>
          </w:p>
        </w:tc>
        <w:tc>
          <w:tcPr>
            <w:tcW w:w="179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46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385"/>
        <w:gridCol w:w="989"/>
        <w:gridCol w:w="1826"/>
        <w:gridCol w:w="1200"/>
        <w:gridCol w:w="252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385"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89"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82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385"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8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82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0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 xml:space="preserve">Код </w:t>
            </w:r>
            <w:r w:rsidRPr="00750880">
              <w:rPr>
                <w:rFonts w:ascii="Arial" w:hAnsi="Arial" w:cs="Arial"/>
                <w:sz w:val="20"/>
                <w:szCs w:val="20"/>
              </w:rPr>
              <w:lastRenderedPageBreak/>
              <w:t>оригинала</w:t>
            </w:r>
          </w:p>
        </w:tc>
        <w:tc>
          <w:tcPr>
            <w:tcW w:w="252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lastRenderedPageBreak/>
              <w:t xml:space="preserve">Регистрационный номер </w:t>
            </w:r>
            <w:r w:rsidRPr="00750880">
              <w:rPr>
                <w:rFonts w:ascii="Arial" w:hAnsi="Arial" w:cs="Arial"/>
                <w:sz w:val="20"/>
                <w:szCs w:val="20"/>
              </w:rPr>
              <w:lastRenderedPageBreak/>
              <w:t>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2"/>
        <w:gridCol w:w="7798"/>
      </w:tblGrid>
      <w:tr w:rsidR="00750880" w:rsidRPr="00750880">
        <w:tc>
          <w:tcPr>
            <w:tcW w:w="19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79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преподаватель</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8"/>
        <w:gridCol w:w="7812"/>
      </w:tblGrid>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Высшее образование - бакалавриат</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опыт работы на должностях, относящихся к профессорско-преподавательскому составу, не менее одного года</w:t>
            </w:r>
          </w:p>
        </w:tc>
      </w:tr>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tc>
      </w:tr>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06"/>
        <w:gridCol w:w="1018"/>
        <w:gridCol w:w="6756"/>
      </w:tblGrid>
      <w:tr w:rsidR="00750880" w:rsidRPr="00750880">
        <w:tc>
          <w:tcPr>
            <w:tcW w:w="20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20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2310</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Профессорско-преподавательский персонал университетов и других организаций высшего образования</w:t>
            </w:r>
          </w:p>
        </w:tc>
      </w:tr>
      <w:tr w:rsidR="00750880" w:rsidRPr="00750880">
        <w:tc>
          <w:tcPr>
            <w:tcW w:w="2006" w:type="dxa"/>
            <w:tcBorders>
              <w:top w:val="single" w:sz="4" w:space="0" w:color="auto"/>
              <w:left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tc>
      </w:tr>
      <w:tr w:rsidR="00750880" w:rsidRPr="00750880">
        <w:tc>
          <w:tcPr>
            <w:tcW w:w="2006" w:type="dxa"/>
            <w:tcBorders>
              <w:left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преподаватель</w:t>
            </w:r>
          </w:p>
        </w:tc>
      </w:tr>
      <w:tr w:rsidR="00750880" w:rsidRPr="00750880">
        <w:tc>
          <w:tcPr>
            <w:tcW w:w="2006" w:type="dxa"/>
            <w:tcBorders>
              <w:left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tc>
      </w:tr>
      <w:tr w:rsidR="00750880" w:rsidRPr="00750880">
        <w:tc>
          <w:tcPr>
            <w:tcW w:w="2006" w:type="dxa"/>
            <w:tcBorders>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r w:rsidR="00750880" w:rsidRPr="00750880">
        <w:tc>
          <w:tcPr>
            <w:tcW w:w="2006" w:type="dxa"/>
            <w:tcBorders>
              <w:top w:val="single" w:sz="4" w:space="0" w:color="auto"/>
              <w:left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21795</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tc>
      </w:tr>
      <w:tr w:rsidR="00750880" w:rsidRPr="00750880">
        <w:tc>
          <w:tcPr>
            <w:tcW w:w="2006" w:type="dxa"/>
            <w:tcBorders>
              <w:left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25812</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 (в колледжах, университетах и других вузах)</w:t>
            </w:r>
          </w:p>
        </w:tc>
      </w:tr>
      <w:tr w:rsidR="00750880" w:rsidRPr="00750880">
        <w:tc>
          <w:tcPr>
            <w:tcW w:w="2006" w:type="dxa"/>
            <w:tcBorders>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20199</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r w:rsidR="00750880" w:rsidRPr="00750880">
        <w:tc>
          <w:tcPr>
            <w:tcW w:w="20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75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Любые направления подготовки и специальности</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3.4.1.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7"/>
        <w:gridCol w:w="3713"/>
        <w:gridCol w:w="960"/>
        <w:gridCol w:w="994"/>
        <w:gridCol w:w="1683"/>
        <w:gridCol w:w="563"/>
      </w:tblGrid>
      <w:tr w:rsidR="00750880" w:rsidRPr="00750880">
        <w:tc>
          <w:tcPr>
            <w:tcW w:w="1867"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71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Создание педагогических условий </w:t>
            </w:r>
            <w:r w:rsidRPr="00750880">
              <w:rPr>
                <w:rFonts w:ascii="Arial" w:hAnsi="Arial" w:cs="Arial"/>
                <w:sz w:val="20"/>
                <w:szCs w:val="20"/>
              </w:rPr>
              <w:lastRenderedPageBreak/>
              <w:t>для развития группы (курса) обучающихся по программам ВО</w:t>
            </w:r>
          </w:p>
        </w:tc>
        <w:tc>
          <w:tcPr>
            <w:tcW w:w="96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lastRenderedPageBreak/>
              <w:t>Код</w:t>
            </w:r>
          </w:p>
        </w:tc>
        <w:tc>
          <w:tcPr>
            <w:tcW w:w="99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D/01.6</w:t>
            </w:r>
          </w:p>
        </w:tc>
        <w:tc>
          <w:tcPr>
            <w:tcW w:w="1683"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Уровень </w:t>
            </w:r>
            <w:r w:rsidRPr="00750880">
              <w:rPr>
                <w:rFonts w:ascii="Arial" w:hAnsi="Arial" w:cs="Arial"/>
                <w:sz w:val="20"/>
                <w:szCs w:val="20"/>
              </w:rPr>
              <w:lastRenderedPageBreak/>
              <w:t>(подуровень) квалификации</w:t>
            </w:r>
          </w:p>
        </w:tc>
        <w:tc>
          <w:tcPr>
            <w:tcW w:w="56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lastRenderedPageBreak/>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34"/>
        <w:gridCol w:w="1474"/>
        <w:gridCol w:w="832"/>
        <w:gridCol w:w="1907"/>
        <w:gridCol w:w="1453"/>
        <w:gridCol w:w="2280"/>
      </w:tblGrid>
      <w:tr w:rsidR="00750880" w:rsidRPr="00750880">
        <w:tc>
          <w:tcPr>
            <w:tcW w:w="1834"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74"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32"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90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45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34"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7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3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907"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453"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28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34"/>
        <w:gridCol w:w="7846"/>
      </w:tblGrid>
      <w:tr w:rsidR="00750880" w:rsidRPr="00750880">
        <w:tc>
          <w:tcPr>
            <w:tcW w:w="193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планирования деятельности группы (курса): включения обучающихся группы в разнообразные социокультурные практики, профессиональную деятельность, проведение досуговых и социально значимых мероприятий</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Организационно-педагогическая поддержка развития самоуправления студентов</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Организационно-педагогическая поддержка общественной, научной, творческой и предпринимательской активности студентов</w:t>
            </w:r>
          </w:p>
        </w:tc>
      </w:tr>
      <w:tr w:rsidR="00750880" w:rsidRPr="00750880">
        <w:tc>
          <w:tcPr>
            <w:tcW w:w="193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Диагностировать ценностно-смысловые, эмоционально-волевые, потребностно-мотивационные, интеллектуальные характеристики студентов</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педагогическое сопровождение формирования и деятельности органов студенческого самоуправления</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методическую помощь активу группы в формировании плана и организации работы с учетом мероприятий, проводимых в организации, осуществляющей образовательную деятельность</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Использовать средства формирования и развития организационной культуры группы (курса)</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Мотивировать участие студентов в волонтерской деятельности, общественных объединениях, разработку инициативных социальных проектов</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поддержку общественной, научной, творческой и предпринимательской активности студентов, консультировать по вопросам трудоустройства</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методы, формы, приемы и средства организации и коррекции общения и деятельности студентов группы с учетом их возрастных и индивидуальных особенностей</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Содействовать формированию лидерских качеств, правовых, культурных и нравственных ценностей студентов, системы общекультурных компетенций</w:t>
            </w:r>
          </w:p>
        </w:tc>
      </w:tr>
      <w:tr w:rsidR="00750880" w:rsidRPr="00750880">
        <w:tc>
          <w:tcPr>
            <w:tcW w:w="1934"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определяющие современную государственную молодежную политику</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и (или) образовательных стандартов, установленных организацией, осуществляющей образовательную деятельность, к компетенциям выпускников</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Способы педагогической диагностики и условия развития ценностно-смысловой, эмоционально-волевой, потребностно-мотивационной, интеллектуальной сфер </w:t>
            </w:r>
            <w:r w:rsidRPr="00750880">
              <w:rPr>
                <w:rFonts w:ascii="Arial" w:hAnsi="Arial" w:cs="Arial"/>
                <w:sz w:val="20"/>
                <w:szCs w:val="20"/>
              </w:rPr>
              <w:lastRenderedPageBreak/>
              <w:t>студентов</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и психологические особенности студентов</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Формы студенческого самоуправления</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Характеристики и возможности применения различных форм и методов организации общественной, научной, творческой и предпринимательской активности студентов</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Содержание, формы, методы и средства включения студентов в разнообразные социокультурные практики, профессиональную деятельность, досуговые и социально значимые мероприятия</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массовых мероприятий в организации, осуществляющей образовательную деятельность, и вне организации</w:t>
            </w:r>
          </w:p>
        </w:tc>
      </w:tr>
      <w:tr w:rsidR="00750880" w:rsidRPr="00750880">
        <w:tc>
          <w:tcPr>
            <w:tcW w:w="1934"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обеспечения, нормативно-правовые основания и меры гражданско-правовой, административной, уголовной и дисциплинарной ответственности за жизнь и здоровье студентов, находящихся под руководством педагогического работника в организации, осуществляющей образовательную деятельность, и вне организации</w:t>
            </w:r>
          </w:p>
        </w:tc>
      </w:tr>
      <w:tr w:rsidR="00750880" w:rsidRPr="00750880">
        <w:tc>
          <w:tcPr>
            <w:tcW w:w="193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3.4.2.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3895"/>
        <w:gridCol w:w="840"/>
        <w:gridCol w:w="960"/>
        <w:gridCol w:w="1680"/>
        <w:gridCol w:w="586"/>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89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Социально-педагогическая поддержка обучающихся по программам ВО в образовательной деятельности и профессионально-личностном развитии</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96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D/02.6</w:t>
            </w:r>
          </w:p>
        </w:tc>
        <w:tc>
          <w:tcPr>
            <w:tcW w:w="168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8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1406"/>
        <w:gridCol w:w="1013"/>
        <w:gridCol w:w="1632"/>
        <w:gridCol w:w="1404"/>
        <w:gridCol w:w="2520"/>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0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013"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3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40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5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0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0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1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3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40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52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8"/>
        <w:gridCol w:w="7812"/>
      </w:tblGrid>
      <w:tr w:rsidR="00750880" w:rsidRPr="00750880">
        <w:tc>
          <w:tcPr>
            <w:tcW w:w="196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студентов по соблюдению их прав и предоставлению установленных им государственных гарантий, в части: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своевременности и полноты получаемых стипендий, материальной помощи и других денежных выплат, предусмотренных законодательством Российской Федерации об образовании;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выполнения норм предоставления учебников, учебных пособий, доступа к информационным ресурсам;</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соблюдения условий, обеспечивающих охрану здоровья студентов;</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соответствия предоставляемых студентам жилищных помещений в общежитиях (при их наличии) установленным санитарно-гигиеническим нормам</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Представление интересов групп и отдельных студентов:</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в образовательной организации;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при взаимодействии с заинтересованными организациями и лицами</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Индивидуальное и групповое консультирование и организация мероприятий, </w:t>
            </w:r>
            <w:r w:rsidRPr="00750880">
              <w:rPr>
                <w:rFonts w:ascii="Arial" w:hAnsi="Arial" w:cs="Arial"/>
                <w:sz w:val="20"/>
                <w:szCs w:val="20"/>
              </w:rPr>
              <w:lastRenderedPageBreak/>
              <w:t>обеспечивающих педагогическую поддержку личностного и профессионального самоопределения студентов</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Проектирование совместно с обучающимися и коллегами индивидуальных образовательных маршрутов студентов</w:t>
            </w:r>
          </w:p>
        </w:tc>
      </w:tr>
      <w:tr w:rsidR="00750880" w:rsidRPr="00750880">
        <w:tc>
          <w:tcPr>
            <w:tcW w:w="196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Содействовать адаптации студентов к условиям учебного процесса, принятым нормам и этике поведения в организации, осуществляющей образовательную деятельность</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помощь каждому студенту в наиболее полном удовлетворении его потребностей в интеллектуальном, культурном, нравственном развитии, профессиональном самоопределении; в выборе образовательной траектории, в планировании самостоятельной работы</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формирование у студентов устойчивого, позитивного отношения к своей будущей профессии, организации, осуществляющей образовательную деятельность, стремления к постоянному самосовершенствованию</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соблюдение установленных мер социальной поддержки отдельных категорий студентов (малообеспеченных, социально незащищенных, с особыми образовательными потребностями)</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Координировать деятельность профессорско-преподавательского состава и взаимодействовать с руководством образовательной организации при решении задач обучения и воспитания студентов в соответствии со сферой своей компетенции</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ход и качество образовательного процесса в группе</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Вносить обоснованные предложения по улучшению учебной, воспитательной, научно-исследовательской работы, культурно-бытовых условий жизни студентов во все административные и общественные организации, действующие в организации, осуществляющей образовательную деятельность</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Представлять интересы группы и отдельных студентов на собраниях (заседаниях) органов управления подразделений организации, осуществляющей образовательную деятельность</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Ставить перед руководством подразделения и руководителями соответствующих служб вопросы о соблюдении норм учебного процесса и студенческой жизни, предусмотренных уставом организации, осуществляющей образовательную деятельность</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предложения (проекты) решений по персональным делам студентов, в том числе связанным с поощрениями или административными взысканиями, обсуждать их с руководством организации, осуществляющей образовательную деятельность, или общественными организациями с соблюдением норм профессиональной этики</w:t>
            </w:r>
          </w:p>
        </w:tc>
      </w:tr>
      <w:tr w:rsidR="00750880" w:rsidRPr="00750880">
        <w:tc>
          <w:tcPr>
            <w:tcW w:w="196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определяющие порядок деятельности куратора в части представления интересов группы и отдельных студентов</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Основания и установленные меры социальной поддержки отдельных категорий студентов (малообеспеченных, социально незащищенных, с особыми образовательными потребностями)</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Техники и приемы общения (слушания, убеждения) с учетом возрастных и индивидуальных особенностей собеседников</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Механизмы адаптации студентов к особенностям образовательного процесса в организации, осуществляющей образовательную деятельность</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подходы и направления работы в области педагогической поддержки и сопровождения личностного и профессионального самоопределения студентов</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Техники и приемы вовлечения в деятельность и поддержания интереса к ней</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и индивидуальные особенности студентов</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Способы проектирования и реализации индивидуальных образовательных маршрутов</w:t>
            </w:r>
          </w:p>
        </w:tc>
      </w:tr>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1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3.5.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40"/>
        <w:gridCol w:w="4200"/>
        <w:gridCol w:w="840"/>
        <w:gridCol w:w="600"/>
        <w:gridCol w:w="1800"/>
        <w:gridCol w:w="600"/>
      </w:tblGrid>
      <w:tr w:rsidR="00750880" w:rsidRPr="00750880">
        <w:tc>
          <w:tcPr>
            <w:tcW w:w="174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Проведение профориентационных мероприятий со школьниками и их родителями (законными представителями)</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E</w:t>
            </w:r>
          </w:p>
        </w:tc>
        <w:tc>
          <w:tcPr>
            <w:tcW w:w="180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1829"/>
        <w:gridCol w:w="806"/>
        <w:gridCol w:w="1731"/>
        <w:gridCol w:w="1320"/>
        <w:gridCol w:w="2280"/>
      </w:tblGrid>
      <w:tr w:rsidR="00750880" w:rsidRPr="00750880">
        <w:tc>
          <w:tcPr>
            <w:tcW w:w="1814"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829"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06"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3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2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14"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82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0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3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2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28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2"/>
        <w:gridCol w:w="7798"/>
      </w:tblGrid>
      <w:tr w:rsidR="00750880" w:rsidRPr="00750880">
        <w:tc>
          <w:tcPr>
            <w:tcW w:w="19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79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преподаватель</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7"/>
        <w:gridCol w:w="7793"/>
      </w:tblGrid>
      <w:tr w:rsidR="00750880" w:rsidRPr="00750880">
        <w:tc>
          <w:tcPr>
            <w:tcW w:w="198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79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Среднее профессиональное образование - программы подготовки специалистов среднего звена или высшее образование</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750880" w:rsidRPr="00750880">
        <w:tc>
          <w:tcPr>
            <w:tcW w:w="198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79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опыт педагогической деятельности не менее одного года</w:t>
            </w:r>
          </w:p>
        </w:tc>
      </w:tr>
      <w:tr w:rsidR="00750880" w:rsidRPr="00750880">
        <w:tc>
          <w:tcPr>
            <w:tcW w:w="198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79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tc>
      </w:tr>
      <w:tr w:rsidR="00750880" w:rsidRPr="00750880">
        <w:tc>
          <w:tcPr>
            <w:tcW w:w="198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79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50"/>
        <w:gridCol w:w="869"/>
        <w:gridCol w:w="6861"/>
      </w:tblGrid>
      <w:tr w:rsidR="00750880" w:rsidRPr="00750880">
        <w:tc>
          <w:tcPr>
            <w:tcW w:w="205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205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2310</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Профессорско-преподавательский персонал университетов и других организаций высшего образования</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2320</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Преподаватели средних профессиональных образовательных организаций</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2351</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Специалисты по методике обучения</w:t>
            </w:r>
          </w:p>
        </w:tc>
      </w:tr>
      <w:tr w:rsidR="00750880" w:rsidRPr="00750880">
        <w:tc>
          <w:tcPr>
            <w:tcW w:w="205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преподаватель</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r w:rsidR="00750880" w:rsidRPr="00750880">
        <w:tc>
          <w:tcPr>
            <w:tcW w:w="205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25812</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 (в колледжах, университетах и других вузах)</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23962</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Мастер производственного обучения</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24080</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24089</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 образовательного учреждения, методического, учебно-методического кабинета (центра), фильмотеки</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21795</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tc>
      </w:tr>
      <w:tr w:rsidR="00750880" w:rsidRPr="00750880">
        <w:tc>
          <w:tcPr>
            <w:tcW w:w="205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20199</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r w:rsidR="00750880" w:rsidRPr="00750880">
        <w:tc>
          <w:tcPr>
            <w:tcW w:w="205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86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Направления подготовки и специальности, соответствующие по направленности (профилю) области профессиональной деятельности, осваиваемой обучающимися</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3.5.1.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3"/>
        <w:gridCol w:w="3857"/>
        <w:gridCol w:w="840"/>
        <w:gridCol w:w="859"/>
        <w:gridCol w:w="1608"/>
        <w:gridCol w:w="653"/>
      </w:tblGrid>
      <w:tr w:rsidR="00750880" w:rsidRPr="00750880">
        <w:tc>
          <w:tcPr>
            <w:tcW w:w="1963"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85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Информирование и консультирование школьников и их родителей (законных представителей) по вопросам профессионального самоопределения и профессионального выбора</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59"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E/01.6</w:t>
            </w:r>
          </w:p>
        </w:tc>
        <w:tc>
          <w:tcPr>
            <w:tcW w:w="1608"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5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58"/>
        <w:gridCol w:w="1435"/>
        <w:gridCol w:w="883"/>
        <w:gridCol w:w="1723"/>
        <w:gridCol w:w="1310"/>
        <w:gridCol w:w="2471"/>
      </w:tblGrid>
      <w:tr w:rsidR="00750880" w:rsidRPr="00750880">
        <w:tc>
          <w:tcPr>
            <w:tcW w:w="1958"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35"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83"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2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7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958"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35"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8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2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1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7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 xml:space="preserve">Регистрационный номер профессионального </w:t>
            </w:r>
            <w:r w:rsidRPr="00750880">
              <w:rPr>
                <w:rFonts w:ascii="Arial" w:hAnsi="Arial" w:cs="Arial"/>
                <w:sz w:val="20"/>
                <w:szCs w:val="20"/>
              </w:rPr>
              <w:lastRenderedPageBreak/>
              <w:t>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59"/>
        <w:gridCol w:w="7721"/>
      </w:tblGrid>
      <w:tr w:rsidR="00750880" w:rsidRPr="00750880">
        <w:tc>
          <w:tcPr>
            <w:tcW w:w="2059"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Планирование совместно с другими педагогическими работниками профориентационной деятельности образовательной организации</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Информирование и консультирование школьников и их родителей (законных представителей) при проведении дней открытых дверей, выставок, иных массовых мероприятий профориентационной направленности</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(обновление) планов (сценариев) и проведение индивидуальных и групповых профориентационных занятий и консультаций школьников и их родителей (законных представителей)</w:t>
            </w:r>
          </w:p>
        </w:tc>
      </w:tr>
      <w:tr w:rsidR="00750880" w:rsidRPr="00750880">
        <w:tc>
          <w:tcPr>
            <w:tcW w:w="2059"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Устанавливать контакт со школьниками и их родителями (законными представителями), стимулировать интерес и познавательную активность участников профориентационных мероприятий, оказывать им эмоциональную поддержку</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информирование и консультирование с учетом возрастных и индивидуальных особенностей обучающихся и их родителей (законных представителей)</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Информировать школьников и их родителей (законных представителей) по вопросам востребованности специалистов определенной квалификации на рынке труда, трудоустройства и карьерного роста выпускников образовательной организации</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Знакомить школьников и их родителей (законных представителей) с особенностями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обучающимся</w:t>
            </w:r>
          </w:p>
        </w:tc>
      </w:tr>
      <w:tr w:rsidR="00750880" w:rsidRPr="00750880">
        <w:tc>
          <w:tcPr>
            <w:tcW w:w="2059"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Цели и задачи деятельности по сопровождению профессионального самоопределения и профессионального выбора школьников</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психологии труда, профессиоведения и профессиографии</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Эффективные отечественные и зарубежные практики профориентационной работы</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профинформирования и профконсультирования школьников и их родителей (законных представителей), специфика работы с особыми группами обучающихся (группа риска, учащиеся с нарушениями здоровья и развития, воспитанники детских домов и интернатов)</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Требования, предъявляемые профессией к человеку, набор медицинских и </w:t>
            </w:r>
            <w:r w:rsidRPr="00750880">
              <w:rPr>
                <w:rFonts w:ascii="Arial" w:hAnsi="Arial" w:cs="Arial"/>
                <w:sz w:val="20"/>
                <w:szCs w:val="20"/>
              </w:rPr>
              <w:lastRenderedPageBreak/>
              <w:t>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750880" w:rsidRPr="00750880">
        <w:tc>
          <w:tcPr>
            <w:tcW w:w="2059"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требованиями к обучающимся</w:t>
            </w:r>
          </w:p>
        </w:tc>
      </w:tr>
      <w:tr w:rsidR="00750880" w:rsidRPr="00750880">
        <w:tc>
          <w:tcPr>
            <w:tcW w:w="205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72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3.5.2.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2"/>
        <w:gridCol w:w="3948"/>
        <w:gridCol w:w="720"/>
        <w:gridCol w:w="979"/>
        <w:gridCol w:w="1661"/>
        <w:gridCol w:w="581"/>
      </w:tblGrid>
      <w:tr w:rsidR="00750880" w:rsidRPr="00750880">
        <w:tc>
          <w:tcPr>
            <w:tcW w:w="1872"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94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Проведение практикоориентированных профориентационных мероприятий со школьниками и их родителями (законными представителями)</w:t>
            </w:r>
          </w:p>
        </w:tc>
        <w:tc>
          <w:tcPr>
            <w:tcW w:w="72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979"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E/02.6</w:t>
            </w:r>
          </w:p>
        </w:tc>
        <w:tc>
          <w:tcPr>
            <w:tcW w:w="1661"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8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7"/>
        <w:gridCol w:w="1450"/>
        <w:gridCol w:w="888"/>
        <w:gridCol w:w="1975"/>
        <w:gridCol w:w="1200"/>
        <w:gridCol w:w="2364"/>
      </w:tblGrid>
      <w:tr w:rsidR="00750880" w:rsidRPr="00750880">
        <w:tc>
          <w:tcPr>
            <w:tcW w:w="1867"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50"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88"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97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3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7"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5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8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975"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0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36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0"/>
        <w:gridCol w:w="7860"/>
      </w:tblGrid>
      <w:tr w:rsidR="00750880" w:rsidRPr="00750880">
        <w:tc>
          <w:tcPr>
            <w:tcW w:w="192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Планирование совместно с другими педагогическими работниками профориентационной деятельности образовательной организации</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Обеспечение организации и осуществление профессиональных проб для школьников</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мастер-классов по профессии для школьников</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Взаимодействие со школьными учителями технологии и профильных предметов по вопросам профессиональной ориентации, в том числе вовлечения школьников в техническое творчество, декады и конкурсы профессионального мастерства</w:t>
            </w:r>
          </w:p>
        </w:tc>
      </w:tr>
      <w:tr w:rsidR="00750880" w:rsidRPr="00750880">
        <w:tc>
          <w:tcPr>
            <w:tcW w:w="192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и сопровождать профессиональные пробы школьников, проводить мастер-классы по профессии с учетом возрастных и индивидуальных особенностей обучающихся</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Устанавливать контакт со школьниками и их родителями (законными представителями), стимулировать интерес и познавательную активность участников профориентационных мероприятий, оказывать им эмоциональную поддержку</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Зрелищно демонстрировать профессиональную деятельность и (или) комментировать ее выполнение студентами, специалистами-практиками</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Знакомить школьников и их родителей (законных представителей) с особенностями вида профессиональной деятельности: содержанием и условиями труда, образом жизни работников данной профессии, требованиями к их профессиональному образованию, личности</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Привлекать обучающихся по программам профессионального образования в профориентационную работу со школьниками и их родителями</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Готовить задания, организовывать и проводить олимпиады, декады и конкурсы профессионального мастерства для школьников, взаимодействовать со школьными учителями технологии и профильных предметов по вопросам профессиональной ориентации</w:t>
            </w:r>
          </w:p>
        </w:tc>
      </w:tr>
      <w:tr w:rsidR="00750880" w:rsidRPr="00750880">
        <w:tc>
          <w:tcPr>
            <w:tcW w:w="192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Цели и задачи деятельности по сопровождению профессионального самоопределения и профессионального выбора школьников</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психологии труда, профессиоведения и профессиографии</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Эффективные отечественные и зарубежные практики профориентационной работы</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подходы, формы и методы профориентации, эффективные приемы общения, стимулирующие профессиональное самоопределение и профессиональный выбор школьников</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организации и сопровождения школьников при осуществлении ими профессиональных проб, в том числе специфику работы с особыми группами обучающихся (группа риска, учащиеся с нарушениями здоровья и развития, воспитанники детских домов и интернатов)</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Методические основы проведения мастер-классов, обеспечения зрелищности при демонстрации профессиональной деятельности</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образовательного процесса при освоении избранной программы профессионального образования или профессионального обучения в образовательной организации, требования к обучающимся</w:t>
            </w:r>
          </w:p>
        </w:tc>
      </w:tr>
      <w:tr w:rsidR="00750880" w:rsidRPr="00750880">
        <w:tc>
          <w:tcPr>
            <w:tcW w:w="192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Методические основы организации и проведения олимпиад, декад и конкурсов профессионального мастерства для школьников</w:t>
            </w:r>
          </w:p>
        </w:tc>
      </w:tr>
      <w:tr w:rsidR="00750880" w:rsidRPr="00750880">
        <w:tc>
          <w:tcPr>
            <w:tcW w:w="192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3.6.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40"/>
        <w:gridCol w:w="4200"/>
        <w:gridCol w:w="720"/>
        <w:gridCol w:w="720"/>
        <w:gridCol w:w="1800"/>
        <w:gridCol w:w="600"/>
      </w:tblGrid>
      <w:tr w:rsidR="00750880" w:rsidRPr="00750880">
        <w:tc>
          <w:tcPr>
            <w:tcW w:w="174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Организационно-методическое обеспечение реализации программ профессионального обучения, СПО и ДПП, ориентированных на соответствующий уровень квалификации</w:t>
            </w:r>
          </w:p>
        </w:tc>
        <w:tc>
          <w:tcPr>
            <w:tcW w:w="72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72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F</w:t>
            </w:r>
          </w:p>
        </w:tc>
        <w:tc>
          <w:tcPr>
            <w:tcW w:w="180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34"/>
        <w:gridCol w:w="1560"/>
        <w:gridCol w:w="1128"/>
        <w:gridCol w:w="1658"/>
        <w:gridCol w:w="1286"/>
        <w:gridCol w:w="2297"/>
      </w:tblGrid>
      <w:tr w:rsidR="00750880" w:rsidRPr="00750880">
        <w:tc>
          <w:tcPr>
            <w:tcW w:w="1834"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560"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128"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5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8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29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34"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6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12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5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8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297"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002"/>
        <w:gridCol w:w="7778"/>
      </w:tblGrid>
      <w:tr w:rsidR="00750880" w:rsidRPr="00750880">
        <w:tc>
          <w:tcPr>
            <w:tcW w:w="20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Возможные наименования должностей, профессий</w:t>
            </w:r>
          </w:p>
        </w:tc>
        <w:tc>
          <w:tcPr>
            <w:tcW w:w="777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97"/>
        <w:gridCol w:w="7783"/>
      </w:tblGrid>
      <w:tr w:rsidR="00750880" w:rsidRPr="00750880">
        <w:tc>
          <w:tcPr>
            <w:tcW w:w="199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Высшее образование - бакалавриат и дополнительное профессиональное образование в области методической деятельности в профессиональном образовании (профессиональном обучении, ДПО)</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Высшее педагогическое образование - магистратура в области методической деятельности в образовании (профессиональном образовании, профессиональном обучении, ДПО)</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Высшее образование - специалитет или магистратура; рекомендуется дополнительное профессиональное педагогическое образование в области методической деятельности в профессиональном образовании (профессиональном обучении, ДПО)</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750880" w:rsidRPr="00750880">
        <w:tc>
          <w:tcPr>
            <w:tcW w:w="199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При наличии квалификации бакалавра работа преподавателем или мастером производственного обучения не менее двух лет</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При наличии квалификации магистра или специалиста требования к опыту работы не предъявляются</w:t>
            </w:r>
          </w:p>
        </w:tc>
      </w:tr>
      <w:tr w:rsidR="00750880" w:rsidRPr="00750880">
        <w:tc>
          <w:tcPr>
            <w:tcW w:w="199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tc>
      </w:tr>
      <w:tr w:rsidR="00750880" w:rsidRPr="00750880">
        <w:tc>
          <w:tcPr>
            <w:tcW w:w="199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8"/>
        <w:gridCol w:w="965"/>
        <w:gridCol w:w="6847"/>
      </w:tblGrid>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96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84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96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2351</w:t>
            </w:r>
          </w:p>
        </w:tc>
        <w:tc>
          <w:tcPr>
            <w:tcW w:w="684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Специалисты по методике обучения</w:t>
            </w:r>
          </w:p>
        </w:tc>
      </w:tr>
      <w:tr w:rsidR="00750880" w:rsidRPr="00750880">
        <w:tc>
          <w:tcPr>
            <w:tcW w:w="196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96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4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w:t>
            </w:r>
          </w:p>
        </w:tc>
      </w:tr>
      <w:tr w:rsidR="00750880" w:rsidRPr="00750880">
        <w:tc>
          <w:tcPr>
            <w:tcW w:w="196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96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24080</w:t>
            </w:r>
          </w:p>
        </w:tc>
        <w:tc>
          <w:tcPr>
            <w:tcW w:w="684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w:t>
            </w:r>
          </w:p>
        </w:tc>
      </w:tr>
      <w:tr w:rsidR="00750880" w:rsidRPr="00750880">
        <w:tc>
          <w:tcPr>
            <w:tcW w:w="196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24089</w:t>
            </w:r>
          </w:p>
        </w:tc>
        <w:tc>
          <w:tcPr>
            <w:tcW w:w="684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 образовательного учреждения, методического, учебно-методического кабинета (центра), фильмотеки</w:t>
            </w:r>
          </w:p>
        </w:tc>
      </w:tr>
      <w:tr w:rsidR="00750880" w:rsidRPr="00750880">
        <w:tc>
          <w:tcPr>
            <w:tcW w:w="1968" w:type="dxa"/>
            <w:tcBorders>
              <w:top w:val="single" w:sz="4" w:space="0" w:color="auto"/>
              <w:left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96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050000</w:t>
            </w:r>
          </w:p>
        </w:tc>
        <w:tc>
          <w:tcPr>
            <w:tcW w:w="684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и педагогика</w:t>
            </w:r>
          </w:p>
        </w:tc>
      </w:tr>
      <w:tr w:rsidR="00750880" w:rsidRPr="00750880">
        <w:tc>
          <w:tcPr>
            <w:tcW w:w="1968" w:type="dxa"/>
            <w:tcBorders>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6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4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Любые направления подготовки и специальности</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3.6.1.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5"/>
        <w:gridCol w:w="3905"/>
        <w:gridCol w:w="720"/>
        <w:gridCol w:w="960"/>
        <w:gridCol w:w="1800"/>
        <w:gridCol w:w="600"/>
      </w:tblGrid>
      <w:tr w:rsidR="00750880" w:rsidRPr="00750880">
        <w:tc>
          <w:tcPr>
            <w:tcW w:w="179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90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Организация и проведение изучения требований рынка труда и </w:t>
            </w:r>
            <w:r w:rsidRPr="00750880">
              <w:rPr>
                <w:rFonts w:ascii="Arial" w:hAnsi="Arial" w:cs="Arial"/>
                <w:sz w:val="20"/>
                <w:szCs w:val="20"/>
              </w:rPr>
              <w:lastRenderedPageBreak/>
              <w:t>обучающихся к качеству СПО и (или) ДПО и (или) профессионального обучения</w:t>
            </w:r>
          </w:p>
        </w:tc>
        <w:tc>
          <w:tcPr>
            <w:tcW w:w="72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lastRenderedPageBreak/>
              <w:t>Код</w:t>
            </w:r>
          </w:p>
        </w:tc>
        <w:tc>
          <w:tcPr>
            <w:tcW w:w="96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F/01.6</w:t>
            </w:r>
          </w:p>
        </w:tc>
        <w:tc>
          <w:tcPr>
            <w:tcW w:w="180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Уровень (подуровень) </w:t>
            </w:r>
            <w:r w:rsidRPr="00750880">
              <w:rPr>
                <w:rFonts w:ascii="Arial" w:hAnsi="Arial" w:cs="Arial"/>
                <w:sz w:val="20"/>
                <w:szCs w:val="20"/>
              </w:rPr>
              <w:lastRenderedPageBreak/>
              <w:t>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lastRenderedPageBreak/>
              <w:t>6.3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82"/>
        <w:gridCol w:w="1421"/>
        <w:gridCol w:w="974"/>
        <w:gridCol w:w="1718"/>
        <w:gridCol w:w="1358"/>
        <w:gridCol w:w="2427"/>
      </w:tblGrid>
      <w:tr w:rsidR="00750880" w:rsidRPr="00750880">
        <w:tc>
          <w:tcPr>
            <w:tcW w:w="1882"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21"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74"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1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5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2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82"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2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7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1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58"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27"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97"/>
        <w:gridCol w:w="7783"/>
      </w:tblGrid>
      <w:tr w:rsidR="00750880" w:rsidRPr="00750880">
        <w:tc>
          <w:tcPr>
            <w:tcW w:w="1997"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разработки и (или) разработка программ и инструментария изучения количественных и качественных потребностей рынка труда в рабочих, служащих, квалифицированных рабочих и специалистах среднего звена</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разработки и (или) разработка программ и инструментария изучения образовательных запросов и требований обучающихся к условиям реализации образовательных программ (для программ СПО - обучающихся и их родителей (законных представителей))</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и (или) проведение изучения количественных и качественных потребностей рынка труда в рабочих, служащих, квалифицированных рабочих и специалистах среднего звена</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и (или) проведение изучения образовательных запросов и требований обучающихся к условиям реализации образовательных программ (для программ СПО - обучающихся и их родителей (законных представителей))</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предложений и рекомендаций по формированию образовательных программ и совершенствованию условий их реализации на основе изучения требований рынка труда и обучающихся к качеству СПО и (или) ДПО и (или) профессионального обучения</w:t>
            </w:r>
          </w:p>
        </w:tc>
      </w:tr>
      <w:tr w:rsidR="00750880" w:rsidRPr="00750880">
        <w:tc>
          <w:tcPr>
            <w:tcW w:w="1997"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и обсуждать с руководством организации и специалистами задачи, концепцию и методы изучения требований рынка труда и обучающихся к качеству СПО и (или) ДПО и (или) профессионального обучения (далее - исследования), ресурсы, необходимые для его проведения и источники их привлечения</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Формировать план выборки, разрабатывать самостоятельно или с участием специалистов инструментарий исследования</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оптимизацию затрат на проведение исследования</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апробацию разработанного инструментария</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Распределять обязанности между специалистами, обучать использованию инструментария исследования, обеспечивать координацию их деятельности и выполнение программы исследования</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инструментарий исследования, различные формы и средства взаимодействия с респондентами (работодателями, абитуриентами, обучающимися, их родителями (законными представителями))</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первичную обработку результатов исследования и консультировать специалистов по ее проведению</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Обрабатывать, анализировать и интерпретировать результаты исследований, </w:t>
            </w:r>
            <w:r w:rsidRPr="00750880">
              <w:rPr>
                <w:rFonts w:ascii="Arial" w:hAnsi="Arial" w:cs="Arial"/>
                <w:sz w:val="20"/>
                <w:szCs w:val="20"/>
              </w:rPr>
              <w:lastRenderedPageBreak/>
              <w:t>привлекать к работе экспертов, организовывать обсуждение результатов анализа</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и представлять руководству организации и педагогическому коллективу предложения и рекомендации по формированию образовательных программ, совершенствованию условий их реализации на основе изучения требований рынка труда и обучающихся к качеству СПО и (или) ДПО и (или) профессионального обучения</w:t>
            </w:r>
          </w:p>
        </w:tc>
      </w:tr>
      <w:tr w:rsidR="00750880" w:rsidRPr="00750880">
        <w:tc>
          <w:tcPr>
            <w:tcW w:w="1997"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Программы социально-экономического развития и развития профессионального образования региона</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Тенденции развития соответствующей области профессиональной деятельности</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методика и практика маркетинговых исследований в профессиональном образовании и ДПО, основы мониторинга рынка труда и требований к квалификации (компетенциям) работников</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Профессиональные стандарты и (или) иные квалификационные требования к специалистам среднего звена, квалифицированным рабочим (служащим), рабочим (служащим) по профилям деятельности образовательной организации; методика их применения при разработке образовательных программ</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психолого-педагогические и организационно-методические основы организации образовательного процесса по программам СПО и (или) профессионального обучения, и (или) ДПП</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СПО и (или) профессионального обучения, и (или) ДПО</w:t>
            </w:r>
          </w:p>
        </w:tc>
      </w:tr>
      <w:tr w:rsidR="00750880" w:rsidRPr="00750880">
        <w:tc>
          <w:tcPr>
            <w:tcW w:w="1997"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построения компетентностноориентированного образовательного процесса</w:t>
            </w:r>
          </w:p>
        </w:tc>
      </w:tr>
      <w:tr w:rsidR="00750880" w:rsidRPr="00750880">
        <w:tc>
          <w:tcPr>
            <w:tcW w:w="199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783"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3.6.2.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6"/>
        <w:gridCol w:w="4034"/>
        <w:gridCol w:w="768"/>
        <w:gridCol w:w="864"/>
        <w:gridCol w:w="1759"/>
        <w:gridCol w:w="569"/>
      </w:tblGrid>
      <w:tr w:rsidR="00750880" w:rsidRPr="00750880">
        <w:tc>
          <w:tcPr>
            <w:tcW w:w="1786"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03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Организационно-педагогическое сопровождение методической деятельности преподавателей и мастеров производственного обучения</w:t>
            </w:r>
          </w:p>
        </w:tc>
        <w:tc>
          <w:tcPr>
            <w:tcW w:w="768"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6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F/02.6</w:t>
            </w:r>
          </w:p>
        </w:tc>
        <w:tc>
          <w:tcPr>
            <w:tcW w:w="1759"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69"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5"/>
        <w:gridCol w:w="1286"/>
        <w:gridCol w:w="758"/>
        <w:gridCol w:w="1981"/>
        <w:gridCol w:w="1301"/>
        <w:gridCol w:w="2659"/>
      </w:tblGrid>
      <w:tr w:rsidR="00750880" w:rsidRPr="00750880">
        <w:tc>
          <w:tcPr>
            <w:tcW w:w="179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28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758"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98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65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9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28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75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98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659"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разработки и обновления образовательной программы профессионального обучения и (или) СПО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Контроль и оценка качества разрабатываемых материалов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Организация внешней экспертизы (рецензирования) и подготовки к утверждению </w:t>
            </w:r>
            <w:r w:rsidRPr="00750880">
              <w:rPr>
                <w:rFonts w:ascii="Arial" w:hAnsi="Arial" w:cs="Arial"/>
                <w:sz w:val="20"/>
                <w:szCs w:val="20"/>
              </w:rPr>
              <w:lastRenderedPageBreak/>
              <w:t>программно-методической документации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под руководством уполномоченного руководителя образовательной организации методической работы, в том числе деятельности методических объединений (кафедр) или иных аналогичных структур, обмена и распространения позитивного опыта профессиональной деятельности преподавателей и мастеров производственного обучения</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и оценивать инновационные подходы к реализации образовательных программ СПО и (или) ДПП и (или) программ профессионального обучения, находить в различных источниках информацию, необходимую для решения профессиональных задач и самообразования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Определять цели и задачи и (или) специфику образовательной программы с учетом ее направленности на удовлетворение потребностей рынка труда и работодателей</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Планировать и организовывать обсуждение с руководством образовательной организации и педагогами, реализующими образовательную программу, ее целей, задач и (или) специфики, роли каждого из учебных предметов, курсов, дисциплин (модулей), иных компонентов в программе</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взаимодействие представителей работодателей, руководства образовательной организации и педагогических работников при определении требований к результатам подготовки обучающихся и выпускников программ СПО и (или) ДПП и (или) программ профессионального обучения, содержание и формы взаимодействия с работодателями при реализации программ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групповые и индивидуальные консультации для преподавателей и мастеров производственного обучения по разработке учебно-методических материалов, в том числе программ учебных предметов, курсов, дисциплин, профессиональных модулей, оценочных средств, циклов занятий</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качество разработанных материалов на соответствие:</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порядку организации и осуществления образовательной деятельности по соответствующим образовательным программам;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современным теоретическим и методическим подходам к разработке и реализации соответствующих образовательных программ;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требованиям работодателей;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образовательным потребностям обучающихся, требованию предоставления программой возможности ее освоения на основе индивидуализации содержания;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требованиям охраны труда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состояние и планировать методическую работу в организации, осуществляющей образовательную деятельность</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Консультировать руководителей методических объединений (кафедр) или иных структур, занимающихся в организации методической деятельностью, по вопросам повышения ее качества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обсуждение и обсуждать методические вопросы с педагогами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профессиональную поддержку оформления и презентации педагогами своего опыта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средства и способы распространения позитивного опыта организации образовательного процесса, в том числе с применением информационно-коммуникационных технологий и возможностей информационно-телекоммуникационной сети "Интернет"</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Готовить программно-методическую документацию для проведения внешней экспертизы и анализировать ее результаты</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Обрабатывать персональные данные с соблюдением требований и правил, установленных законодательством Российской Федерации</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Законодательство Российской Федерации об образовании и о персональных данных</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образовательной организации, регламентирующие вопросы программно-методического обеспечения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и теоретические основы современного профессионального образования, и (или) профессионального обучения, и (или) ДПО</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концепции профессионального образования, образовательные технологии СПО, и (или) ДПО, и (или) профессионального обучения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Источники надежной и достоверной информации, отражающие государственную и региональную политику в области образования в целом и реализации программ СПО и (или) профессионального обучения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построения компетентностноориентированного образовательного процесса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СПО, примерные или типовые образовательные программы (в зависимости от образовательной программы)</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профессиональных стандартов и иных квалификационных характеристик</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Тенденции развития соответствующей области и вида профессиональной деятельности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образовательной программе и документам, входящим в ее состав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этапы разработки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Методика разработки программ профессиональных модулей и оценочных средств, соответствующих требованиям компетентностного подхода в образовании и (или) ориентированным на оценку квалификации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современным учебным и учебно-методическим пособиям, электронным образовательным ресурсами иным методическим материалам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Стадии профессионального развития педагогов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3.6.3.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0"/>
        <w:gridCol w:w="3780"/>
        <w:gridCol w:w="840"/>
        <w:gridCol w:w="864"/>
        <w:gridCol w:w="1776"/>
        <w:gridCol w:w="720"/>
      </w:tblGrid>
      <w:tr w:rsidR="00750880" w:rsidRPr="00750880">
        <w:tc>
          <w:tcPr>
            <w:tcW w:w="180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78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Мониторинг и оценка качества реализации преподавателями и мастерами производственного обучения программ учебных предметов, курсов, дисциплин (модулей), практик</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6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F/03.6</w:t>
            </w:r>
          </w:p>
        </w:tc>
        <w:tc>
          <w:tcPr>
            <w:tcW w:w="1776"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72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5"/>
        <w:gridCol w:w="1435"/>
        <w:gridCol w:w="910"/>
        <w:gridCol w:w="1634"/>
        <w:gridCol w:w="1229"/>
        <w:gridCol w:w="2777"/>
      </w:tblGrid>
      <w:tr w:rsidR="00750880" w:rsidRPr="00750880">
        <w:tc>
          <w:tcPr>
            <w:tcW w:w="179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35"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10"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3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2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7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9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35"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1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3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29"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777"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5"/>
        <w:gridCol w:w="7875"/>
      </w:tblGrid>
      <w:tr w:rsidR="00750880" w:rsidRPr="00750880">
        <w:tc>
          <w:tcPr>
            <w:tcW w:w="1905"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Посещение и анализ занятий, проводимых преподавателями и мастерами производственного обучения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рекомендаций по совершенствованию качества образовательного процесса</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w:t>
            </w:r>
          </w:p>
        </w:tc>
      </w:tr>
      <w:tr w:rsidR="00750880" w:rsidRPr="00750880">
        <w:tc>
          <w:tcPr>
            <w:tcW w:w="1905"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Планировать проведение мониторинга и оценки качества реализации преподавателями и мастерами производственного обучения программ учебных предметов, курсов, дисциплин (модулей), практик</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занятия, обсуждать их в диалоге с преподавателями и мастерами производственного обучения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на основе результатов мониторинга качества реализации программ учебных предметов, курсов, дисциплин (модулей), практик рекомендации по совершенствованию образовательного процесса для преподавателей и мастеров производственного обучения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обсуждение с руководством образовательной организации и педагогами результатов мониторинга качества реализации программ учебных предметов, курсов, дисциплин (модулей), практик</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разработку, координировать реализацию, оценивать качество реализации, давать рекомендации по совершенствованию программ индивидуальной и групповой исследовательской и проектной деятельности обучающихся по программам СПО и профессионального обучения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квалификацию (компетенции) преподавателей, мастеров производственного обучения, планировать их подготовку, переподготовку и повышение квалификации</w:t>
            </w:r>
          </w:p>
        </w:tc>
      </w:tr>
      <w:tr w:rsidR="00750880" w:rsidRPr="00750880">
        <w:tc>
          <w:tcPr>
            <w:tcW w:w="1905"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Законодательство Российской Федерации об образовании и о персональных данных</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образовательной организации, регламентирующие вопросы программно-методического обеспечения образовательного процесса, ведение и порядок доступа к учебной и иной документации, в том числе документации, содержащей персональные данные</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и теоретические основы современного профессионального образования, и (или) профессионального обучения, и (или) ДПО</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концепции профессионального образования, образовательные технологии СПО, и (или) ДПО, и (или) профессионального обучения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Источники надежной и достоверной информации, отражающие государственную и региональную политику в области образования в целом и реализации программ СПО и (или) профессионального обучения и (или) ДПП</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построения компетентностноориентированного образовательного процесса</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СПО, примерные или типовые образовательные программы (в зависимости от образовательной программы)</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профессиональных стандартов и иных квалификационных характеристик</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Тенденции развития соответствующей области и вида профессиональной деятельности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образовательной программе и документам, входящим в ее состав</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Методика разработки программ профессиональных модулей и оценочных средств, соответствующих требованиям компетентностного подхода в образовании и (или) ориентированным на оценку квалификации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современным учебным и учебно-методическим пособиям, электронным образовательным ресурсами иным методическим материалам</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Стадии профессионального развития педагогов</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и досуговых мероприятий в организации, осуществляющей образовательную деятельность, и вне организации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подходы, методы и инструментарий мониторинга и оценки качества реализации преподавателями и мастерами производственного обучения программ учебных предметов, курсов, дисциплин (модулей), практик анализа занятий, оценки квалификации (компетенций) преподавателей и мастеров производственного обучения</w:t>
            </w:r>
          </w:p>
        </w:tc>
      </w:tr>
      <w:tr w:rsidR="00750880" w:rsidRPr="00750880">
        <w:tc>
          <w:tcPr>
            <w:tcW w:w="190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Другие </w:t>
            </w:r>
            <w:r w:rsidRPr="00750880">
              <w:rPr>
                <w:rFonts w:ascii="Arial" w:hAnsi="Arial" w:cs="Arial"/>
                <w:sz w:val="20"/>
                <w:szCs w:val="20"/>
              </w:rPr>
              <w:lastRenderedPageBreak/>
              <w:t>характеристики</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lastRenderedPageBreak/>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3.7.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40"/>
        <w:gridCol w:w="4080"/>
        <w:gridCol w:w="1080"/>
        <w:gridCol w:w="571"/>
        <w:gridCol w:w="1829"/>
        <w:gridCol w:w="480"/>
      </w:tblGrid>
      <w:tr w:rsidR="00750880" w:rsidRPr="00750880">
        <w:tc>
          <w:tcPr>
            <w:tcW w:w="174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08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Научно-методическое и учебно-методическое обеспечение реализации программ профессионального обучения, СПО и ДПП</w:t>
            </w:r>
          </w:p>
        </w:tc>
        <w:tc>
          <w:tcPr>
            <w:tcW w:w="108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57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G</w:t>
            </w:r>
          </w:p>
        </w:tc>
        <w:tc>
          <w:tcPr>
            <w:tcW w:w="1829"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48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58"/>
        <w:gridCol w:w="1464"/>
        <w:gridCol w:w="1066"/>
        <w:gridCol w:w="1672"/>
        <w:gridCol w:w="1306"/>
        <w:gridCol w:w="2414"/>
      </w:tblGrid>
      <w:tr w:rsidR="00750880" w:rsidRPr="00750880">
        <w:tc>
          <w:tcPr>
            <w:tcW w:w="1858"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464"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066"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7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1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58"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6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6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7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1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58"/>
        <w:gridCol w:w="7922"/>
      </w:tblGrid>
      <w:tr w:rsidR="00750880" w:rsidRPr="00750880">
        <w:tc>
          <w:tcPr>
            <w:tcW w:w="185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9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методист</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2"/>
        <w:gridCol w:w="7918"/>
      </w:tblGrid>
      <w:tr w:rsidR="00750880" w:rsidRPr="00750880">
        <w:tc>
          <w:tcPr>
            <w:tcW w:w="186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9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Высшее образование - специалитет или магистратура, как правило, соответствующее по направленности (профилю) образовательной программе или учебному предмету,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Высшее педагогическое образование - магистратура в области методической деятельности в образовании (профессиональном образовании, профессиональном обучении, ДПО)</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Дополнительное профессиональное образование на базе высшего образования - профессиональная переподготовка, направленность (профиль) которой соответствует направленности (профилю) образовательной программы (учебного предмета, курса, дисциплины (модуля)) или в области методической деятельности в профессиональном образовании (профессиональном обучении, ДПО)</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 отсутствии педагогического образования рекомендуется дополнительное профессиональное образование в области методической деятельности в профессиональном образовании и (или) профессиональном обучении, и (или) ДПО</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одного раза в три года</w:t>
            </w:r>
          </w:p>
        </w:tc>
      </w:tr>
      <w:tr w:rsidR="00750880" w:rsidRPr="00750880">
        <w:tc>
          <w:tcPr>
            <w:tcW w:w="186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9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Работа методистом, преподавателем или мастером производственного обучения не менее двух лет</w:t>
            </w:r>
          </w:p>
        </w:tc>
      </w:tr>
      <w:tr w:rsidR="00750880" w:rsidRPr="00750880">
        <w:tc>
          <w:tcPr>
            <w:tcW w:w="186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9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tc>
      </w:tr>
      <w:tr w:rsidR="00750880" w:rsidRPr="00750880">
        <w:tc>
          <w:tcPr>
            <w:tcW w:w="186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9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0"/>
        <w:gridCol w:w="1306"/>
        <w:gridCol w:w="6564"/>
      </w:tblGrid>
      <w:tr w:rsidR="00750880" w:rsidRPr="00750880">
        <w:tc>
          <w:tcPr>
            <w:tcW w:w="9780" w:type="dxa"/>
            <w:gridSpan w:val="3"/>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outlineLvl w:val="3"/>
              <w:rPr>
                <w:rFonts w:ascii="Arial" w:hAnsi="Arial" w:cs="Arial"/>
                <w:sz w:val="20"/>
                <w:szCs w:val="20"/>
              </w:rPr>
            </w:pPr>
            <w:r w:rsidRPr="00750880">
              <w:rPr>
                <w:rFonts w:ascii="Arial" w:hAnsi="Arial" w:cs="Arial"/>
                <w:sz w:val="20"/>
                <w:szCs w:val="20"/>
              </w:rPr>
              <w:t>Дополнительные характеристики</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5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2351</w:t>
            </w:r>
          </w:p>
        </w:tc>
        <w:tc>
          <w:tcPr>
            <w:tcW w:w="65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Специалисты по методике обучения</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5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методист</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24080</w:t>
            </w:r>
          </w:p>
        </w:tc>
        <w:tc>
          <w:tcPr>
            <w:tcW w:w="65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Методист</w:t>
            </w:r>
          </w:p>
        </w:tc>
      </w:tr>
      <w:tr w:rsidR="00750880" w:rsidRPr="00750880">
        <w:tc>
          <w:tcPr>
            <w:tcW w:w="1910" w:type="dxa"/>
            <w:tcBorders>
              <w:top w:val="single" w:sz="4" w:space="0" w:color="auto"/>
              <w:left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050000</w:t>
            </w:r>
          </w:p>
        </w:tc>
        <w:tc>
          <w:tcPr>
            <w:tcW w:w="65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Образование и педагогика</w:t>
            </w:r>
          </w:p>
        </w:tc>
      </w:tr>
      <w:tr w:rsidR="00750880" w:rsidRPr="00750880">
        <w:tc>
          <w:tcPr>
            <w:tcW w:w="1910" w:type="dxa"/>
            <w:tcBorders>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5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Направления подготовки и специальности, соответствующие по направленности (профилю) образовательной программе или учебному предмету, курсу, дисциплине (модулю)</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3.7.1.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0"/>
        <w:gridCol w:w="3900"/>
        <w:gridCol w:w="624"/>
        <w:gridCol w:w="1013"/>
        <w:gridCol w:w="1850"/>
        <w:gridCol w:w="576"/>
      </w:tblGrid>
      <w:tr w:rsidR="00750880" w:rsidRPr="00750880">
        <w:tc>
          <w:tcPr>
            <w:tcW w:w="180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9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научно-методических и учебно-методических материалов, обеспечивающих реализацию программ профессионального обучения, СПО и (или) ДПП</w:t>
            </w:r>
          </w:p>
        </w:tc>
        <w:tc>
          <w:tcPr>
            <w:tcW w:w="62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1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G/01.7</w:t>
            </w:r>
          </w:p>
        </w:tc>
        <w:tc>
          <w:tcPr>
            <w:tcW w:w="185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7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58"/>
        <w:gridCol w:w="1464"/>
        <w:gridCol w:w="1066"/>
        <w:gridCol w:w="1672"/>
        <w:gridCol w:w="1306"/>
        <w:gridCol w:w="2414"/>
      </w:tblGrid>
      <w:tr w:rsidR="00750880" w:rsidRPr="00750880">
        <w:tc>
          <w:tcPr>
            <w:tcW w:w="1858"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64"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066"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7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1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58"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6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6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7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1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новых подходов и методических решений в области проектирования и реализации программ профессионального обучения, СПО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Методическое и консультационное обеспечение разработки (обновления) ФГОС СПО, примерных или типовых образовательных программ, примерных рабочих программ учебных предметов, курсов, дисциплин, (модулей)</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(обновление) ФГОС СПО, примерных или типовых образовательных программ, примерных рабочих программ учебных предметов, курсов, дисциплин, (модулей)</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Методическое и консультационное обеспечение разработки (обновления) методических и учебных материалов, в том числе учебников и пособий, включая электронные, и (или) учебно-лабораторного оборудования и (или) учебных тренажеров, обеспечивающих реализацию программ профессионального обучения, и (или) СПО,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Разработка (обновление) методических и учебных материалов, в том числе учебников и пособий, включая электронные, и (или) учебно-лабораторного оборудования и (или) учебных тренажеров, обеспечивающих реализацию </w:t>
            </w:r>
            <w:r w:rsidRPr="00750880">
              <w:rPr>
                <w:rFonts w:ascii="Arial" w:hAnsi="Arial" w:cs="Arial"/>
                <w:sz w:val="20"/>
                <w:szCs w:val="20"/>
              </w:rPr>
              <w:lastRenderedPageBreak/>
              <w:t>программ профессионального обучения, и (или) СПО, и (или) ДПП</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Руководить разработкой научно-методического и учебно-методического обеспечения реализации программ СПО и (или) ДПП и (или) программ профессионального обучения: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формулировать и обсуждать основные идеи разрабатываемых материалов;</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проводить консультации разработчиков и обсуждение разработанных материалов;</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оказывать профессиональную поддержку разработчикам научно-методических и учебно-методических материалов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научно-методическое и учебно-методическое обеспечение реализации программ СПО, и (или) ДПП, и (или) программ профессионального обучения на основе анализа и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нормативно-методических документов;</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отечественного и зарубежного опыта;</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рынка труда, в том числе профессиональных стандартов и иных квалификационных характеристик;</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особенностей и образовательных потребностей обучающихся, стадии профессионального развития, возможности построения индивидуальных образовательных траекторий</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основы современного профессионального образования, и (или) ДПО, и (или) профессионального обучения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и практика СПО, ДПО и (или) профессионального обучения, в том числе зарубежные исследования, разработки и опыт</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Перспективные направления развития профессионального образования, и (или) ДПО, и (или) профессионального обучения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требования к ФГОС СПО, примерным или типовым образовательным программам и (или) рабочим программам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СПО, профессиональных стандартов и иных квалификационных характеристик (в зависимости от вида образовательной программы)</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(если такие программы предусмотрены)</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и подходы к созданию современных учебников и пособий, включая электронные, учебно-лабораторного оборудования, электронных образовательных ресурсов, учебных тренажеров и иных средств обучения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Виды и методика разработки оценочных средств, в том числе, соответствующих требованиям компетентностного подхода в образовании и (или) ориентированных на оценку квалификации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профессионального обучения, и (или) СПО, и (или) ДПП</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3.7.2.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4135"/>
        <w:gridCol w:w="600"/>
        <w:gridCol w:w="912"/>
        <w:gridCol w:w="1709"/>
        <w:gridCol w:w="619"/>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lastRenderedPageBreak/>
              <w:t>Наименование</w:t>
            </w:r>
          </w:p>
        </w:tc>
        <w:tc>
          <w:tcPr>
            <w:tcW w:w="413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Рецензирование и экспертиза научно-методических и учебно-методических материалов, обеспечивающих реализацию программ профессионального обучения, СПО и (или) ДПП</w:t>
            </w:r>
          </w:p>
        </w:tc>
        <w:tc>
          <w:tcPr>
            <w:tcW w:w="60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91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G/02.7</w:t>
            </w:r>
          </w:p>
        </w:tc>
        <w:tc>
          <w:tcPr>
            <w:tcW w:w="1709"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19"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1296"/>
        <w:gridCol w:w="984"/>
        <w:gridCol w:w="1855"/>
        <w:gridCol w:w="1502"/>
        <w:gridCol w:w="2338"/>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29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84"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85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50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0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29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8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855"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502"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338"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0"/>
        <w:gridCol w:w="7870"/>
      </w:tblGrid>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 научно-методических и учебно-методических материалов</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качества научно-методических и учебно-методических материалов и подготовка заключения</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новые подходы и методические решения в области проектирования и реализации программ профессионального обучения, СПО и (или) ДПП</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ФГОС СПО, примерные или типовые образовательные программы и (или) рабочие программы и иные методические и учебные материалы, в том числе учебники и пособия, включая электронные, учебно-лабораторное оборудование и учебные тренажеры на соответствие нормативным требованиям</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соответствие ФГОС СПО, примерных или типовых образовательных программ, рабочих программ и иных методических и учебных материалов, в том числе учебников и пособий, включая электронные, учебно-лабораторного оборудования и учебных тренажеров современным дидактическим подходам и принципам профессионального образования, ДПО и профессионального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Составлять заключение по результатам экспертизы научно-методических и учебно-методических материалов</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основы современного профессионального образования, и (или) ДПО, и (или) профессионального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и практика СПО, ДПО и (или) профессионального обучения, в том числе зарубежные исследования, разработки и опыт</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Перспективные направления развития профессионального образования, и (или) ДПО, и (или) профессионального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требования к ФГОС СПО, примерным или типовым образовательным программам и (или) рабочим программам</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СПО, профессиональных стандартов и иных квалификационных характеристик (в зависимости от вида образовательной программы)</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Порядок разработки и использования примерных или типовых образовательных </w:t>
            </w:r>
            <w:r w:rsidRPr="00750880">
              <w:rPr>
                <w:rFonts w:ascii="Arial" w:hAnsi="Arial" w:cs="Arial"/>
                <w:sz w:val="20"/>
                <w:szCs w:val="20"/>
              </w:rPr>
              <w:lastRenderedPageBreak/>
              <w:t>программ, проведения экспертизы и ведения реестра примерных основных образовательных программ (если такие программы предусмотрены)</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и подходы к созданию современных учебников и пособий, включая электронные, учебно-лабораторного оборудования, учебных тренажеров и иных средств обучения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Виды и методика разработки оценочных средств, в том числе соответствующих требованиям компетентностного подхода в образовании и (или) ориентированных на оценку квалификации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методы поиска, сбора, хранения, обработки, предоставления, распространения информации, необходимой для разработки научно-методического и учебно-методического обеспечения реализации программ профессионального обучения и (или) СПО и (или) ДПП</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3.8.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4080"/>
        <w:gridCol w:w="854"/>
        <w:gridCol w:w="706"/>
        <w:gridCol w:w="1680"/>
        <w:gridCol w:w="60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по программам бакалавриата и ДПП, ориентированным на соответствующий уровень квалификации</w:t>
            </w:r>
          </w:p>
        </w:tc>
        <w:tc>
          <w:tcPr>
            <w:tcW w:w="85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70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H</w:t>
            </w:r>
          </w:p>
        </w:tc>
        <w:tc>
          <w:tcPr>
            <w:tcW w:w="168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0"/>
        <w:gridCol w:w="1541"/>
        <w:gridCol w:w="1013"/>
        <w:gridCol w:w="1706"/>
        <w:gridCol w:w="1296"/>
        <w:gridCol w:w="2424"/>
      </w:tblGrid>
      <w:tr w:rsidR="00750880" w:rsidRPr="00750880">
        <w:tc>
          <w:tcPr>
            <w:tcW w:w="180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541"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013"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X</w:t>
            </w:r>
          </w:p>
        </w:tc>
        <w:tc>
          <w:tcPr>
            <w:tcW w:w="170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2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0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4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1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0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9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2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96"/>
        <w:gridCol w:w="7884"/>
      </w:tblGrid>
      <w:tr w:rsidR="00750880" w:rsidRPr="00750880">
        <w:tc>
          <w:tcPr>
            <w:tcW w:w="1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преподаватель</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8"/>
        <w:gridCol w:w="7872"/>
      </w:tblGrid>
      <w:tr w:rsidR="00750880" w:rsidRPr="00750880">
        <w:tc>
          <w:tcPr>
            <w:tcW w:w="190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87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Высшее образование - специалитет или магистратура, направленность (профиль) которого, как правило, соответствует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Дополнительное профессиональное образование на базе высшего образования (специалитета или магистратуры) - профессиональная переподготовка, направленность (профиль) которой соответствует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чем один раз в три года</w:t>
            </w:r>
          </w:p>
        </w:tc>
      </w:tr>
      <w:tr w:rsidR="00750880" w:rsidRPr="00750880">
        <w:tc>
          <w:tcPr>
            <w:tcW w:w="190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Требования к опыту практической </w:t>
            </w:r>
            <w:r w:rsidRPr="00750880">
              <w:rPr>
                <w:rFonts w:ascii="Arial" w:hAnsi="Arial" w:cs="Arial"/>
                <w:sz w:val="20"/>
                <w:szCs w:val="20"/>
              </w:rPr>
              <w:lastRenderedPageBreak/>
              <w:t>работы</w:t>
            </w:r>
          </w:p>
        </w:tc>
        <w:tc>
          <w:tcPr>
            <w:tcW w:w="787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lastRenderedPageBreak/>
              <w:t xml:space="preserve">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обучающимися или </w:t>
            </w:r>
            <w:r w:rsidRPr="00750880">
              <w:rPr>
                <w:rFonts w:ascii="Arial" w:hAnsi="Arial" w:cs="Arial"/>
                <w:sz w:val="20"/>
                <w:szCs w:val="20"/>
              </w:rPr>
              <w:lastRenderedPageBreak/>
              <w:t>соответствующей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Ассистент: без предъявления требований к стажу работы</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Преподаватель: стаж работы в образовательной организации не менее одного года; при наличии ученой степени (звания) &lt;13&gt; - без предъявления требований к стажу работы</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Старший преподаватель: стаж научно-педагогической работы не менее трех лет, при наличии ученой степени (звания) - без предъявления требований к стажу работы</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и (или) преподаваемому учебному курсу, дисциплине (модулю)</w:t>
            </w:r>
          </w:p>
        </w:tc>
      </w:tr>
      <w:tr w:rsidR="00750880" w:rsidRPr="00750880">
        <w:tc>
          <w:tcPr>
            <w:tcW w:w="190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87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tc>
      </w:tr>
      <w:tr w:rsidR="00750880" w:rsidRPr="00750880">
        <w:tc>
          <w:tcPr>
            <w:tcW w:w="190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2"/>
        <w:gridCol w:w="874"/>
        <w:gridCol w:w="7044"/>
      </w:tblGrid>
      <w:tr w:rsidR="00750880" w:rsidRPr="00750880">
        <w:tc>
          <w:tcPr>
            <w:tcW w:w="186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186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2310</w:t>
            </w: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Профессорско-преподавательский персонал университетов и других организаций высшего образования</w:t>
            </w:r>
          </w:p>
        </w:tc>
      </w:tr>
      <w:tr w:rsidR="00750880" w:rsidRPr="00750880">
        <w:tc>
          <w:tcPr>
            <w:tcW w:w="186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Старший преподаватель</w:t>
            </w:r>
          </w:p>
        </w:tc>
      </w:tr>
      <w:tr w:rsidR="00750880" w:rsidRPr="00750880">
        <w:tc>
          <w:tcPr>
            <w:tcW w:w="186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w:t>
            </w:r>
          </w:p>
        </w:tc>
      </w:tr>
      <w:tr w:rsidR="00750880" w:rsidRPr="00750880">
        <w:tc>
          <w:tcPr>
            <w:tcW w:w="186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r w:rsidR="00750880" w:rsidRPr="00750880">
        <w:tc>
          <w:tcPr>
            <w:tcW w:w="1862"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25812</w:t>
            </w: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Преподаватель (в колледжах, университетах и других вузах)</w:t>
            </w:r>
          </w:p>
        </w:tc>
      </w:tr>
      <w:tr w:rsidR="00750880" w:rsidRPr="00750880">
        <w:tc>
          <w:tcPr>
            <w:tcW w:w="1862"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20199</w:t>
            </w: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Ассистент</w:t>
            </w:r>
          </w:p>
        </w:tc>
      </w:tr>
      <w:tr w:rsidR="00750880" w:rsidRPr="00750880">
        <w:tc>
          <w:tcPr>
            <w:tcW w:w="186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704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Любые направления подготовки и специальности, соответствующие по направленности (профилю) области профессиональной деятельности, осваиваемой обучающимися, или учебному курсу, дисциплине (модулю)</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3.8.1.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4080"/>
        <w:gridCol w:w="576"/>
        <w:gridCol w:w="1018"/>
        <w:gridCol w:w="1646"/>
        <w:gridCol w:w="581"/>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08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учебных курсов, дисциплин (модулей) или проведение отдельных видов учебных занятий по программам бакалавриата и (или) ДПП</w:t>
            </w:r>
          </w:p>
        </w:tc>
        <w:tc>
          <w:tcPr>
            <w:tcW w:w="576"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1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H/01.6</w:t>
            </w:r>
          </w:p>
        </w:tc>
        <w:tc>
          <w:tcPr>
            <w:tcW w:w="1646"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8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1526"/>
        <w:gridCol w:w="950"/>
        <w:gridCol w:w="1594"/>
        <w:gridCol w:w="1296"/>
        <w:gridCol w:w="2554"/>
      </w:tblGrid>
      <w:tr w:rsidR="00750880" w:rsidRPr="00750880">
        <w:tc>
          <w:tcPr>
            <w:tcW w:w="1860" w:type="dxa"/>
            <w:tcBorders>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2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50"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59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55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6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2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5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59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9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55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86"/>
        <w:gridCol w:w="7894"/>
      </w:tblGrid>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учебных занятий по программам бакалавриата 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самостоятельной работы обучающихся по программам бакалавриата 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Контроль и оценка освоения обучающимися учебных курсов, дисциплин (модулей) программ бакалавриата и ДПП</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курса, дисциплины (модуля)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специфики образовательных программ, требований ФГОС ВО (для программ бакалавриата);</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преподаваемого учебного курса, дисциплины (модуля);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задач занятия (цикла занятий), вида занятия;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Устанавливать педагогически целесообразные взаимоотношения с обучающимися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на занятиях проблемноориентированную образовательную среду, обеспечивающую формирование у обучающихся компетенций, предусмотренных требованиями ФГОС и (или) образовательных стандартов, установленных образовательной организацией и (или) образовательной программой к компетенциям выпускников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обучающимися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требования охраны труда</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Использовать педагогически обоснованные формы, методы, способы и приемы организации контроля и оценки освоения учебного курса, дисциплины (модуля), применять современные оценочные средства, обеспечивать объективность </w:t>
            </w:r>
            <w:r w:rsidRPr="00750880">
              <w:rPr>
                <w:rFonts w:ascii="Arial" w:hAnsi="Arial" w:cs="Arial"/>
                <w:sz w:val="20"/>
                <w:szCs w:val="20"/>
              </w:rPr>
              <w:lastRenderedPageBreak/>
              <w:t>оценки, охрану жизни и здоровья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методику оценки;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интерпретировать результаты контроля и оценки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обучающимися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процесса и результатов</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организации образовательного процесса по программам бакалавриата 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Преподаваемая область научного (научно-технического) знания и (или) профессиональной деятельности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эффективного педагогического общения, законы риторики и требования к публичному выступлению</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Законодательство Российской Федерации об образовании и о персональных данных и локальные нормативные акты, регламентирующие организацию образовательного процесса по программам бакалавриата и (или) ДПП, ведение и порядок доступа к учебной и иной документации, в том числе документации, содержащей персональные данные</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Цели и задачи деятельности по сопровождению профессионального самоопределения обучающихся по программам бакалавриата и (или)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психологии труда, стадии профессионального развития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педагогических работников за жизнь и здоровье обучающихся, находящихся под их руководством</w:t>
            </w:r>
          </w:p>
        </w:tc>
      </w:tr>
      <w:tr w:rsidR="00750880" w:rsidRPr="00750880">
        <w:tc>
          <w:tcPr>
            <w:tcW w:w="188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3.8.2.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4010"/>
        <w:gridCol w:w="600"/>
        <w:gridCol w:w="1008"/>
        <w:gridCol w:w="1752"/>
        <w:gridCol w:w="600"/>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0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Организация научно-исследовательской, проектной, учебно-профессиональной и иной деятельности обучающихся по программам бакалавриата и (или) ДПП под руководством специалиста более высокой квалификации</w:t>
            </w:r>
          </w:p>
        </w:tc>
        <w:tc>
          <w:tcPr>
            <w:tcW w:w="60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0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H/02.6</w:t>
            </w:r>
          </w:p>
        </w:tc>
        <w:tc>
          <w:tcPr>
            <w:tcW w:w="1752"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0"/>
        <w:gridCol w:w="1498"/>
        <w:gridCol w:w="965"/>
        <w:gridCol w:w="2047"/>
        <w:gridCol w:w="1301"/>
        <w:gridCol w:w="2181"/>
      </w:tblGrid>
      <w:tr w:rsidR="00750880" w:rsidRPr="00750880">
        <w:tc>
          <w:tcPr>
            <w:tcW w:w="179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98"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65"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204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18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9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9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65"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047"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18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1"/>
        <w:gridCol w:w="7879"/>
      </w:tblGrid>
      <w:tr w:rsidR="00750880" w:rsidRPr="00750880">
        <w:tc>
          <w:tcPr>
            <w:tcW w:w="1901"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Определение под руководством специалиста более высокой квалификации содержания и требований к результатам исследовательской, проектной и иной деятельности обучающихся по программам бакалавриата и (или) ДПП на основе изучения тенденций развития соответствующей области научного знания, запросов рынка труда, образовательных потребностей и возможностей обучающихся по программам бакалавриата и (или) ДПП</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Выполнение поручений по организации научно-исследовательской, проектной и иной деятельности обучающихся по программам бакалавриата и (или) ДПП</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Выполнение поручений по организации научных конференций, конкурсов проектных и исследовательских работ обучающихся</w:t>
            </w:r>
          </w:p>
        </w:tc>
      </w:tr>
      <w:tr w:rsidR="00750880" w:rsidRPr="00750880">
        <w:tc>
          <w:tcPr>
            <w:tcW w:w="1901"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Изучать тенденции развития соответствующей области научного знания, требования рынка труда, образовательные потребности и возможности обучающихся с целью определения актуальной тематики исследовательской, проектной и иной деятельности обучающихся по программам бакалавриата и (или) ДПП</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темы проектных, исследовательских работ обучающихся по программам бакалавриата и (или) ДПП (с помощью специалиста более высокой квалификации)</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методическую помощь обучающимся в выборе темы и выполнении основных этапов проектных, исследовательских работ с учетом рекомендаций специалиста более высокой квалификации</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требований охраны труда при выполнении обучающимися лабораторных и иных аналогичных исследований</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требования охраны труда</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и представлять предложения по организации научных конференций, конкурсов проектных и исследовательских работ обучающихся</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качество выполнения и оформления проектных, исследовательских работ обучающихся</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работу научного общества обучающихся</w:t>
            </w:r>
          </w:p>
        </w:tc>
      </w:tr>
      <w:tr w:rsidR="00750880" w:rsidRPr="00750880">
        <w:tc>
          <w:tcPr>
            <w:tcW w:w="1901"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Актуальные проблемы и тенденции развития соответствующей научной области и области профессиональной деятельности</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Теоретические основы и технология организации научно-исследовательской и проектной деятельности</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базы данных, электронные библиотеки и электронные ресурсы, необходимые для организации исследовательской, проектной и иной деятельности обучающихся по программам бакалавриата и (или) ДПП</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оформлению проектных и исследовательских работ</w:t>
            </w:r>
          </w:p>
        </w:tc>
      </w:tr>
      <w:tr w:rsidR="00750880" w:rsidRPr="00750880">
        <w:tc>
          <w:tcPr>
            <w:tcW w:w="190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регламентирующие деятельность научного общества обучающихся</w:t>
            </w:r>
          </w:p>
        </w:tc>
      </w:tr>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3.8.3.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3775"/>
        <w:gridCol w:w="734"/>
        <w:gridCol w:w="1022"/>
        <w:gridCol w:w="1844"/>
        <w:gridCol w:w="600"/>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7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Профессиональная поддержка ассистентов и преподавателей, контроль качества проводимых ими учебных занятий</w:t>
            </w:r>
          </w:p>
        </w:tc>
        <w:tc>
          <w:tcPr>
            <w:tcW w:w="73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102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H/03.7</w:t>
            </w:r>
          </w:p>
        </w:tc>
        <w:tc>
          <w:tcPr>
            <w:tcW w:w="184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71"/>
        <w:gridCol w:w="1550"/>
        <w:gridCol w:w="819"/>
        <w:gridCol w:w="1586"/>
        <w:gridCol w:w="1450"/>
        <w:gridCol w:w="2604"/>
      </w:tblGrid>
      <w:tr w:rsidR="00750880" w:rsidRPr="00750880">
        <w:tc>
          <w:tcPr>
            <w:tcW w:w="1771"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50"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19"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58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45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60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71"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5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1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58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45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60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и проведение консультаций для ассистентов и преподавателей</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Посещение и анализ занятий, проводимых ассистентами и преподавателями, с целью контроля их качества</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Планировать и проводить консультации для ассистентов и преподавателей с целью повышения качества реализуемого ими образовательного процесса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и анализировать занятия, проведенные ассистентами и преподавателями, методические материалы, подготовленные ими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обсуждение занятий, проведенных ассистентами и преподавателями, давать рекомендации по их совершенствованию</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психолого-педагогические и организационно-методические основы организации образовательного процесса по программам бакалавриата 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электронного обучения, дистанционных образовательных технологий, электронных образовательных и информационных ресурсов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построения компетентностноориентированного образовательного процесса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базы данных, электронные библиотеки и электронные ресурсы, необходимые для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Основы профессиональной этики и технологии эффективного делового общения</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3.8.4.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5"/>
        <w:gridCol w:w="4145"/>
        <w:gridCol w:w="734"/>
        <w:gridCol w:w="893"/>
        <w:gridCol w:w="1598"/>
        <w:gridCol w:w="581"/>
      </w:tblGrid>
      <w:tr w:rsidR="00750880" w:rsidRPr="00750880">
        <w:tc>
          <w:tcPr>
            <w:tcW w:w="179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14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под руководством специалиста более высокой квалификации учебно-методического обеспечения реализации учебных курсов, дисциплин (модулей) или отдельных видов учебных занятий программ бакалавриата и (или) ДПП</w:t>
            </w:r>
          </w:p>
        </w:tc>
        <w:tc>
          <w:tcPr>
            <w:tcW w:w="73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9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H/04.7</w:t>
            </w:r>
          </w:p>
        </w:tc>
        <w:tc>
          <w:tcPr>
            <w:tcW w:w="1598"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8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81"/>
        <w:gridCol w:w="1526"/>
        <w:gridCol w:w="1032"/>
        <w:gridCol w:w="1661"/>
        <w:gridCol w:w="1301"/>
        <w:gridCol w:w="2479"/>
      </w:tblGrid>
      <w:tr w:rsidR="00750880" w:rsidRPr="00750880">
        <w:tc>
          <w:tcPr>
            <w:tcW w:w="1781"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2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1032"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6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81"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2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03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6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79"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86"/>
        <w:gridCol w:w="7894"/>
      </w:tblGrid>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(под руководством специалиста более высокого уровня квалификации) рабочих программ учебных курсов, дисциплин (модулей) программ бакалавриата и (или)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(под руководством специалиста более высокого уровня квалификации) учебно-методических материалов для проведения отдельных видов учебных занятий по преподаваемым учебным курсам, дисциплинам (модулям) программ бакалавриата и (или)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Разработка и обновление (в составе группы разработчиков и (или) под </w:t>
            </w:r>
            <w:r w:rsidRPr="00750880">
              <w:rPr>
                <w:rFonts w:ascii="Arial" w:hAnsi="Arial" w:cs="Arial"/>
                <w:sz w:val="20"/>
                <w:szCs w:val="20"/>
              </w:rPr>
              <w:lastRenderedPageBreak/>
              <w:t>руководством специалиста более высокого уровня квалификации) учебных пособий, методических и учебно-методических материалов, в том числе оценочных средств, обеспечивающих реализацию учебных курсов, дисциплин (модулей) программ бакалавриата 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Ведение документации, обеспечивающей реализацию учебных курсов, дисциплин (модулей) программ бакалавриата и (или) ДПП</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учебное и методическое обеспечение преподаваемых учебных курсов, дисциплин (модулей) и отдельных занятий программ бакалавриата и (или) ДПП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порядка, установленного законодательством Российской Федерации об образовании;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соответствующих ФГОС ВО и (или) образовательных стандартов, установленных образовательной организацией, к компетенциям выпускников, примерных или типовых образовательных программ, основных образовательных программ образовательной организации и (или) рабочих программ учебных курсов, дисциплин (модулей), профессиональных стандартов и иных квалификационных характеристик;</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образовательных потребностей, подготовленности и развития обучающихся, в том числе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роли преподаваемых учебных курсов, дисциплин (модулей) в формировании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санитарно-гигиенических норм и требований охраны жизни и здоровья обучающихся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планы семинарских, практических занятий, лабораторных работ, следуя установленным методологическим и методическим подходам, представлять разработанные материалы и дорабатывать их по результатам обсуждения и экспертизы, проведенной специалистами более высокого уровня квалификации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Строить профессиональное общение с соблюдением делового этикета</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Оформлять методические и учебно-методические материалы с учетом требований научного и научно-публицистического стиля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законодательством Российской Федерации</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основы современного образования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и практика ВО и ДПО по соответствующим направлениям подготовки, специальностям, видам профессиональной деятельности, в том числе зарубежные исследования, разработки и опыт</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Основы законодательства Российской Федерации об образовании и о персональных данных в части, регламентирующей реализацию образовательных программ ВО и ДПО, обработку персональных данных (понятие, порядок работы, меры защиты персональных данных, ответственность за нарушение закона о </w:t>
            </w:r>
            <w:r w:rsidRPr="00750880">
              <w:rPr>
                <w:rFonts w:ascii="Arial" w:hAnsi="Arial" w:cs="Arial"/>
                <w:sz w:val="20"/>
                <w:szCs w:val="20"/>
              </w:rPr>
              <w:lastRenderedPageBreak/>
              <w:t>персональных данных)</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по соответствующим направлениям подготовки и специальностям ВО</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профессиональных стандартов и иных квалификационных характеристик</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учебно-методическому обеспечению учебных курсов, дисциплин (модулей) программ ВО и (или) ДПП, в том числе к современным учебникам, учебным и учебно-методическим пособиям, включая электронные, электронным образовательным ресурсам, учебно-лабораторному оборудованию, учебным тренажерам и иным средствам обучения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ВО и (или) ДПП</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образовательного процесса на основе системы зачетных единиц</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за жизнь и здоровье обучающихся, находящихся под руководством педагогического работника</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научного и научно-публицистического стиля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Перечень и содержание нормативно-правовых актов и локальных актов образовательной организации, регламентирующих виды документации и требования к ее ведению</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Возможности использования информационно-коммуникационных технологий для ведения документации</w:t>
            </w:r>
          </w:p>
        </w:tc>
      </w:tr>
      <w:tr w:rsidR="00750880" w:rsidRPr="00750880">
        <w:tc>
          <w:tcPr>
            <w:tcW w:w="188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3.9.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4440"/>
        <w:gridCol w:w="734"/>
        <w:gridCol w:w="432"/>
        <w:gridCol w:w="1714"/>
        <w:gridCol w:w="60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44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по программам бакалавриата, специалитета, магистратуры и ДПП, ориентированным на соответствующий уровень квалификации</w:t>
            </w:r>
          </w:p>
        </w:tc>
        <w:tc>
          <w:tcPr>
            <w:tcW w:w="73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43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I</w:t>
            </w:r>
          </w:p>
        </w:tc>
        <w:tc>
          <w:tcPr>
            <w:tcW w:w="171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1344"/>
        <w:gridCol w:w="701"/>
        <w:gridCol w:w="1850"/>
        <w:gridCol w:w="1546"/>
        <w:gridCol w:w="2534"/>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344"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701"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85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54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53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0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34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70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85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54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53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Высшее образование - специалитет, магистратура, аспирантура (адъюнктура), ординатура, ассистентура-стажировка, направленность (профиль) которого, как правило, соответствует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Дополнительное профессиональное образование на базе высшего образования (специалитета, магистратуры, аспирантуры (адъюнктуры), ординатуры, ассистентуры-стажировки) - профессиональная переподготовка, направленность (профиль) которой соответствует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чем один раз в три года</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Стаж научно-педагогической работы не менее трех лет</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 наличии ученого звания - без предъявления требований к стажу работы</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и (или) преподаваемому учебному курсу, дисциплине (модулю)</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Ученая степень (звание) (кроме преподавания по образовательным программам в области искусства, физической культуры и спорта)</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82"/>
        <w:gridCol w:w="1022"/>
        <w:gridCol w:w="6876"/>
      </w:tblGrid>
      <w:tr w:rsidR="00750880" w:rsidRPr="00750880">
        <w:tc>
          <w:tcPr>
            <w:tcW w:w="1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10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87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1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10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2310</w:t>
            </w:r>
          </w:p>
        </w:tc>
        <w:tc>
          <w:tcPr>
            <w:tcW w:w="687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Профессорско-преподавательский персонал университетов и других организаций высшего образования</w:t>
            </w:r>
          </w:p>
        </w:tc>
      </w:tr>
      <w:tr w:rsidR="00750880" w:rsidRPr="00750880">
        <w:tc>
          <w:tcPr>
            <w:tcW w:w="1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10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7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tc>
      </w:tr>
      <w:tr w:rsidR="00750880" w:rsidRPr="00750880">
        <w:tc>
          <w:tcPr>
            <w:tcW w:w="1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10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21795</w:t>
            </w:r>
          </w:p>
        </w:tc>
        <w:tc>
          <w:tcPr>
            <w:tcW w:w="687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Доцент</w:t>
            </w:r>
          </w:p>
        </w:tc>
      </w:tr>
      <w:tr w:rsidR="00750880" w:rsidRPr="00750880">
        <w:tc>
          <w:tcPr>
            <w:tcW w:w="1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102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7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Направления подготовки и специальности, соответствующие по направленности (профилю) области профессиональной деятельности, осваиваемой обучающимися, или учебному курсу, дисциплине (модулю)</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3.9.1.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5"/>
        <w:gridCol w:w="4025"/>
        <w:gridCol w:w="720"/>
        <w:gridCol w:w="869"/>
        <w:gridCol w:w="1771"/>
        <w:gridCol w:w="590"/>
      </w:tblGrid>
      <w:tr w:rsidR="00750880" w:rsidRPr="00750880">
        <w:tc>
          <w:tcPr>
            <w:tcW w:w="179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учебных курсов, дисциплин (модулей) по программам бакалавриата, специалитета, магистратуры и (или) ДПП</w:t>
            </w:r>
          </w:p>
        </w:tc>
        <w:tc>
          <w:tcPr>
            <w:tcW w:w="72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69"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I/01.7</w:t>
            </w:r>
          </w:p>
        </w:tc>
        <w:tc>
          <w:tcPr>
            <w:tcW w:w="1771"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9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5"/>
        <w:gridCol w:w="1502"/>
        <w:gridCol w:w="955"/>
        <w:gridCol w:w="1928"/>
        <w:gridCol w:w="1339"/>
        <w:gridCol w:w="2261"/>
      </w:tblGrid>
      <w:tr w:rsidR="00750880" w:rsidRPr="00750880">
        <w:tc>
          <w:tcPr>
            <w:tcW w:w="179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02"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55"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92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3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2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9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0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55"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92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39"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26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учебных занятий по программам бакалавриата, специалитета, магистратуры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самостоятельной работы обучающихся по программам бакалавриата, специалитета, магистратуры 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обучающихся и их родителей (законных представителей) по вопросам профессионального развития, профессиональной адаптации на основе наблюдения за освоением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Контроль и оценка освоения обучающимися учебных курсов, дисциплин (модулей) программ бакалавриата, специалитета, магистратуры и (или) ДПП, в том числе в процессе промежуточной аттестации (самостоятельно и (или) в составе комиссии)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освоения образовательной программы при проведении итоговой (государственной итоговой) аттестация в составе экзаменационной комиссии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мероприятий по модернизации оснащения учебного помещения (кабинета, лаборатории, спортивного зала, иного места занятий), формирование его предметно-пространственной среды, обеспечивающей освоение учебного курса, дисциплины (модуля)</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курса, дисциплины (модуля)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специфики программ бакалавриата, специалитета, магистратуры и ДПП, требований ФГОС ВО (для программ ВО);</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преподаваемого учебного курса, дисциплины (модуля);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задач занятия (цикла занятий), вида занятия;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Устанавливать педагогически целесообразные взаимоотношения с обучающимися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на занятиях проблемноориентированную образовательную среду, обеспечивающую формирование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обучающимися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требования охраны труда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контроля и оценки освоения учебного курса, дисциплины (модуля),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методику оценки;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корректно интерпретировать результаты контроля и оценки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обучающимися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Знакомить обучающихся с опытом успешных профессионалов, работающих в </w:t>
            </w:r>
            <w:r w:rsidRPr="00750880">
              <w:rPr>
                <w:rFonts w:ascii="Arial" w:hAnsi="Arial" w:cs="Arial"/>
                <w:sz w:val="20"/>
                <w:szCs w:val="20"/>
              </w:rPr>
              <w:lastRenderedPageBreak/>
              <w:t>осваиваемой сфере профессиональной деятельности, и (или) корпоративной культурой организаций - социальных партнеров, вводить ее элементы в образовательную среду</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проведение конференций, выставок, конкурсов профессионального мастерства, иных конкурсов и аналогичных мероприятий (в области преподаваемого учебного курса, дисциплины (модуля))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Готовить обучающихся к участию в конференциях, выставках, конкурсах профессионального мастерства, иных конкурсах и аналогичных мероприятиях (в области преподаваемого учебного курса, дисциплины (модуля))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динамику подготовленности и мотивации обучающихся в процессе изучения учебного курса дисциплины (модуля)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ФГОС и (или) образовательных стандартов, установленных образовательной организацией, и (или) задач обучения, воспитания и развития обучающихся;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преподаваемого учебного курса, дисциплины (модуля);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нормативных документов образовательной организации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современных требований к учебному оборудованию</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организации образовательного процесса по программам бакалавриата, специалитета, магистратуры 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Преподаваемая область научного (научно-технического) знания и (или) профессиональной деятельности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эффективного педагогического общения, законы риторики и требования к публичному выступлению</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законодательства Российской Федерации об образовании и локальные нормативные акты, регламентирующие организацию образовательного процесса, проведение промежуточной и итоговой (итоговой государственной) аттестации обучающихся по программам бакалавриата, специалитета, магистратуры и (или) ДПП, ведение и порядок доступа к учебной и иной документации, в том числе документации, содержащей персональные данные</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Методика разработки и применения контрольно-измерительных и контрольно-оценочных средств, интерпретации результатов контроля и оценивания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Цели и задачи деятельности по сопровождению профессионального самоопределения обучающихся по программам бакалавриата, специалитета, магистратуры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психологии труда, стадии профессионального развития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практики, содержание, формы и методы профориентации и консультирования по вопросам профессионального самоопределения, профессиональной адаптации и профессионального развития в процессе освоения учебного курса, дисциплины (модуля), эффективные приемы общения и организации деятельности, ориентированные на поддержку профессионального самоопределения, профессиональной адаптации и профессионального развития обучающихся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предъявляемые профессией к человеку, набор медицинских и иных противопоказаний при выборе профессии, содержание и условия труда, образ жизни работников данной профессии, возможности и перспективы карьерного роста по профессии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за жизнь и здоровье обучающихся, находящихся под руководством педагогического работника</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3.9.2.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840"/>
        <w:gridCol w:w="840"/>
        <w:gridCol w:w="869"/>
        <w:gridCol w:w="1706"/>
        <w:gridCol w:w="665"/>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84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Профессиональная поддержка специалистов, участвующих в реализации курируемых учебных курсов, дисциплин (модулей), организации учебно-профессиональной, исследовательской, проектной и иной деятельности обучающихся по программам ВО и (или) ДПП</w:t>
            </w:r>
          </w:p>
        </w:tc>
        <w:tc>
          <w:tcPr>
            <w:tcW w:w="84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69"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I/02.7</w:t>
            </w:r>
          </w:p>
        </w:tc>
        <w:tc>
          <w:tcPr>
            <w:tcW w:w="1706"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6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95"/>
        <w:gridCol w:w="1584"/>
        <w:gridCol w:w="619"/>
        <w:gridCol w:w="1699"/>
        <w:gridCol w:w="1296"/>
        <w:gridCol w:w="2787"/>
      </w:tblGrid>
      <w:tr w:rsidR="00750880" w:rsidRPr="00750880">
        <w:tc>
          <w:tcPr>
            <w:tcW w:w="179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84"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619"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99"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78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9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84"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61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9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9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787"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0"/>
        <w:gridCol w:w="7870"/>
      </w:tblGrid>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Руководство разработкой учебно-методического обеспечения курируемых учебных курсов, дисциплин (модулей)</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Мониторинг и оценка качества проведения преподавателями всех видов учебных занятий по курируемым учебным курсам, дисциплинам (модулям), организации исследовательской, проектной и иной деятельности обучающихся</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Необходимые </w:t>
            </w:r>
            <w:r w:rsidRPr="00750880">
              <w:rPr>
                <w:rFonts w:ascii="Arial" w:hAnsi="Arial" w:cs="Arial"/>
                <w:sz w:val="20"/>
                <w:szCs w:val="20"/>
              </w:rPr>
              <w:lastRenderedPageBreak/>
              <w:t>умения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lastRenderedPageBreak/>
              <w:t xml:space="preserve">Формулировать и обсуждать основные идеи и концепцию методического </w:t>
            </w:r>
            <w:r w:rsidRPr="00750880">
              <w:rPr>
                <w:rFonts w:ascii="Arial" w:hAnsi="Arial" w:cs="Arial"/>
                <w:sz w:val="20"/>
                <w:szCs w:val="20"/>
              </w:rPr>
              <w:lastRenderedPageBreak/>
              <w:t>обеспечения курируемых учебных курсов, дисциплин (модулей)</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изучение тенденций развития соответствующей области научного знания, требований рынка труда, образовательных потребностей обучающихся с целью определения содержания и требований к результатам учебной, исследовательской, проектной и иной деятельности обучающихся по программам ВО и (или) ДПП</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профессиональную поддержку коллегам при разработке учебно-методических материалов, проводить обсуждение разработанных материалов</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Осуществлять контроль и оценку качества разрабатываемых материалов, нести ответственность за качество учебно-методического обеспечения курируемых учебных курсов, дисциплин (модулей)</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Планировать работу группы специалистов по реализации учебных курсов, дисциплин (модулей)</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Консультировать преподавателей по вопросам преподавания учебных курсов, дисциплин (модулей), организации исследовательской, проектной и иной деятельности обучающихся по программам ВО и (или) ДПП</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рекомендации по организации исследовательской, проектной деятельности обучающихся по программам ВО и (или) ДПП</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обсуждение занятий преподавателей, участвующих в реализации курируемых учебных курсов, дисциплин (модулей), и аспирантов (адъюнктов), ассистентов-стажеров в период педагогической (ассистентской) практики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Организовывать работу научного общества обучающихся на кафедре (факультете)</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психолого-педагогические и организационно-методические основы организации образовательного процесса по программам ВО и ДПП</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построения компетентностноориентированного образовательного процесса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Методы и организация изучения тенденций развития соответствующей области научного знания, требований рынка труда, образовательных потребностей обучающихся с целью определения содержания и требований к результатам учебной, исследовательской, проектной и иной деятельности обучающихся по программам ВО и (или) ДПП</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Электронные образовательные и информационные ресурсы, необходимые для реализации курируемых учебных курсов, дисциплин (модулей), организации исследовательской, проектной и иной деятельности обучающихся по программам ВО и (или) ДПП</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Тенденции развития соответствующей научной области и области профессиональной деятельности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Теоретические основы и технология исследовательской и проектной </w:t>
            </w:r>
            <w:r w:rsidRPr="00750880">
              <w:rPr>
                <w:rFonts w:ascii="Arial" w:hAnsi="Arial" w:cs="Arial"/>
                <w:sz w:val="20"/>
                <w:szCs w:val="20"/>
              </w:rPr>
              <w:lastRenderedPageBreak/>
              <w:t>деятельности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проведения конкурсов российскими и международными научными фондами, требования к оформлению конкурсной документации</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3.9.3.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4200"/>
        <w:gridCol w:w="571"/>
        <w:gridCol w:w="864"/>
        <w:gridCol w:w="1693"/>
        <w:gridCol w:w="576"/>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научно-исследовательской, проектной, учебно-профессиональной и иной деятельностью обучающихся по программам бакалавриата, специалитета, магистратуры и (или) ДПП</w:t>
            </w:r>
          </w:p>
        </w:tc>
        <w:tc>
          <w:tcPr>
            <w:tcW w:w="571"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6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I/03.7</w:t>
            </w:r>
          </w:p>
        </w:tc>
        <w:tc>
          <w:tcPr>
            <w:tcW w:w="1693"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7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0"/>
        <w:gridCol w:w="1483"/>
        <w:gridCol w:w="869"/>
        <w:gridCol w:w="2028"/>
        <w:gridCol w:w="1272"/>
        <w:gridCol w:w="2326"/>
      </w:tblGrid>
      <w:tr w:rsidR="00750880" w:rsidRPr="00750880">
        <w:tc>
          <w:tcPr>
            <w:tcW w:w="180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83"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69"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202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7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32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0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8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6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02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72"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32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5"/>
        <w:gridCol w:w="7875"/>
      </w:tblGrid>
      <w:tr w:rsidR="00750880" w:rsidRPr="00750880">
        <w:tc>
          <w:tcPr>
            <w:tcW w:w="1905"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Научно-методическое и консультационное сопровождение процесса и результатов исследовательской, проектной и иной деятельности обучающихся по программам ВО и (или) ДПП, в том числе подготовки выпускной квалификационной работы</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Контроль выполнения проектных, исследовательских работ обучающихся по программам ВО и (или) ДПП, в том числе выпускных квалификационных работ (если их выполнение предусмотрено реализуемой образовательной программой)</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Рецензирование проектных, исследовательских работ обучающихся по программам ВО и (или) ДПП, в том числе выпускных квалификационных работ (если их выполнение предусмотрено реализуемой образовательной программой)</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подготовки и проведения научных конференций, конкурсов проектных и исследовательских работ обучающихся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деятельностью обучающихся на практике</w:t>
            </w:r>
          </w:p>
        </w:tc>
      </w:tr>
      <w:tr w:rsidR="00750880" w:rsidRPr="00750880">
        <w:tc>
          <w:tcPr>
            <w:tcW w:w="1905"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опыт и результаты собственных научных исследований в процессе руководства научно-исследовательской деятельностью обучающихся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примерные темы проектных, исследовательских работ обучающихся, выпускных квалификационных работ в соответствии с актуальными проблемами науки, основными направлениями научной деятельности кафедры (факультета, иного структурного подразделения), особенностями современного развития отрасли, запросами профессионального сообщества</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методическое и консалтинговое сопровождение выбора обучающимися темы проектных, исследовательских, выпускных квалификационных работ</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Консультировать обучающихся на всех этапах подготовки и оформления </w:t>
            </w:r>
            <w:r w:rsidRPr="00750880">
              <w:rPr>
                <w:rFonts w:ascii="Arial" w:hAnsi="Arial" w:cs="Arial"/>
                <w:sz w:val="20"/>
                <w:szCs w:val="20"/>
              </w:rPr>
              <w:lastRenderedPageBreak/>
              <w:t>проектных, исследовательских, выпускных квалификационных работ, прохождения практики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требований охраны труда при выполнении обучающимися лабораторных и иных аналогичных исследований под руководством преподавателя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требования охраны труда</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Выполнять деятельность, осваиваемую обучающимися на практике</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Осуществлять контроль хода выполнения проектных, исследовательских, выпускных квалификационных работ</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качество выполнения и оформления проектных, исследовательских, выпускных квалификационных работ, отчетов о практике; проверять готовность выпускников к защите выпускной квалификационной работы, давать рекомендации по совершенствованию и доработке текста</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Составлять отзыв на проектные, исследовательские, выпускные квалификационные работы</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Обеспечивать работу научного общества обучающихся, планировать и организовывать подготовку и проведение научных конференций, конкурсов проектных и исследовательских работ обучающихся, привлекать к их подготовке и проведению обучающихся и ведущих специалистов в соответствующей области</w:t>
            </w:r>
          </w:p>
        </w:tc>
      </w:tr>
      <w:tr w:rsidR="00750880" w:rsidRPr="00750880">
        <w:tc>
          <w:tcPr>
            <w:tcW w:w="1905"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Электронные образовательные и информационные ресурсы, необходимые для организации учебно-профессиональной, исследовательской, проектной и иной деятельности обучающихся по программам ВО и (или) ДПП, написания выпускных квалификационных работ</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Актуальные проблемы, тенденции развития, методы (технологии) соответствующей научной области и (или) области профессиональной деятельности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Методология научного исследования, особенности научного исследования в соответствующей отрасли знаний и (или) методология проектной деятельности, особенности проектной деятельности в соответствующей области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Теоретические основы и технология научно-исследовательской и проектной деятельности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Научно-методические основы организации учебно-профессиональной, научно-исследовательской, проектной и иной деятельности обучающихся</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организации исследовательской, проектной и иной деятельности обучающихся по программам ВО и (или) ДПП (с учетом направленности (профиля) деятельности) в организации, осуществляющей образовательную деятельность, и вне организации</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Основное законодательство Российской Федерации об образовании и локальные нормативные акты, регламентирующие проведение промежуточной и итоговой (итоговой государственной) аттестации обучающихся по программам ВО и (или) ДПП</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оформлению проектных и исследовательских работ, отчетов о практике</w:t>
            </w:r>
          </w:p>
        </w:tc>
      </w:tr>
      <w:tr w:rsidR="00750880" w:rsidRPr="00750880">
        <w:tc>
          <w:tcPr>
            <w:tcW w:w="1905"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Особенности проведения конкурсов российскими и международными научными </w:t>
            </w:r>
            <w:r w:rsidRPr="00750880">
              <w:rPr>
                <w:rFonts w:ascii="Arial" w:hAnsi="Arial" w:cs="Arial"/>
                <w:sz w:val="20"/>
                <w:szCs w:val="20"/>
              </w:rPr>
              <w:lastRenderedPageBreak/>
              <w:t>фондами, требования к оформлению конкурсной документации</w:t>
            </w:r>
          </w:p>
        </w:tc>
      </w:tr>
      <w:tr w:rsidR="00750880" w:rsidRPr="00750880">
        <w:tc>
          <w:tcPr>
            <w:tcW w:w="190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5"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3.9.4.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960"/>
        <w:gridCol w:w="754"/>
        <w:gridCol w:w="902"/>
        <w:gridCol w:w="1637"/>
        <w:gridCol w:w="667"/>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96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научно-методического обеспечения реализации курируемых учебных курсов, дисциплин (модулей) программ бакалавриата, специалитета, магистратуры и (или) ДПП</w:t>
            </w:r>
          </w:p>
        </w:tc>
        <w:tc>
          <w:tcPr>
            <w:tcW w:w="75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90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I/04.8</w:t>
            </w:r>
          </w:p>
        </w:tc>
        <w:tc>
          <w:tcPr>
            <w:tcW w:w="1637"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6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8.1</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76"/>
        <w:gridCol w:w="1546"/>
        <w:gridCol w:w="950"/>
        <w:gridCol w:w="1733"/>
        <w:gridCol w:w="1301"/>
        <w:gridCol w:w="2474"/>
      </w:tblGrid>
      <w:tr w:rsidR="00750880" w:rsidRPr="00750880">
        <w:tc>
          <w:tcPr>
            <w:tcW w:w="1776"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46"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50"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3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776"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4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5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33"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7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61"/>
        <w:gridCol w:w="7819"/>
      </w:tblGrid>
      <w:tr w:rsidR="00750880" w:rsidRPr="00750880">
        <w:tc>
          <w:tcPr>
            <w:tcW w:w="1961"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(самостоятельно и (или) в группе под руководством специалиста более высокого уровня квалификации) новых подходов и методических решений в области преподавания учебных курсов, дисциплин (модулей) программ бакалавриата, специалитета, магистратуры и (или) ДПП</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(самостоятельно или в группе под руководством специалиста более высокого уровня квалификации) ФГОС, примерных программ учебных курсов, дисциплин (модулей) программ бакалавриата, специалитета, магистратуры и (или) ДПП</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(самостоятельно и (или) в группе под руководством специалиста более высокого уровня квалификации) рабочих программ учебных курсов, дисциплин (модулей) программ бакалавриата, специалитета, магистратуры и (или) ДПП</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Создание и обновление учебников и учебных пособий, включая электронные, научно-методических и учебно-методических материалов и (или) постановка задачи и консультирование в процессе разработки и создания учебно-лабораторного оборудования и (или) учебных тренажеров</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качества (экспертиза и рецензирование) учебников и учебных пособий, включая электронные, научно-методических и учебно-методических материалов, учебно-лабораторного оборудования и (или) учебных тренажеров</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Ведение документации, обеспечивающей реализацию учебных курсов, дисциплин (модулей) программ бакалавриата, специалитета, магистратуры и (или) ДПП</w:t>
            </w:r>
          </w:p>
        </w:tc>
      </w:tr>
      <w:tr w:rsidR="00750880" w:rsidRPr="00750880">
        <w:tc>
          <w:tcPr>
            <w:tcW w:w="1961"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научно-методическое обеспечение учебных курсов, дисциплин (модулей) программ бакалавриата, специалитета, магистратуры и (или) ДПП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порядка, установленного законодательством Российской Федерации об образовании;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соответствующих ФГОС ВО и (или) образовательных стандартов, установленных образовательной организацией, и (или) профессиональных стандартов и иных квалификационных характеристик;</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lastRenderedPageBreak/>
              <w:t>- развития соответствующей области научного знания и (или) профессиональной деятельности, требований рынка труда;</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образовательных потребностей, подготовленности и развития обучающихся, в том числе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роли учебных курсов, дисциплин (модулей) в формировании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санитарно-гигиенических норм и требований охраны жизни и здоровья обучающихся</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Работать в группе разработчиков научно-методических и учебно-методических материалов, учебников и учебных пособий: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участвовать в обсуждении основных идей и концепции разрабатываемых материалов (учебников, учебных пособий), формулировать предложения;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разрабатывать порученные разделы, следуя выбранным методологическим и методическим подходам, представлять разработанные материалы, вести конструктивное обсуждение, дорабатывать материалы с учетом результатов их обсуждения;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оценивать разработки коллег, строить профессиональное общение с соблюдением делового этикета и с учетом особенностей партнеров по общению</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Преобразовывать новую научную (научно-техническую) информацию, информацию о новшествах в осваиваемой обучающимися области профессиональной деятельности, использовать результаты собственных научных исследований для совершенствования качества научно-методического обеспечения</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научно-методические, учебно-методические и учебные тексты с учетом требований научного и научно-публицистического стиля</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экспертизу и рецензирование рабочих программ и иных методических материалов</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законодательством Российской Федерации</w:t>
            </w:r>
          </w:p>
        </w:tc>
      </w:tr>
      <w:tr w:rsidR="00750880" w:rsidRPr="00750880">
        <w:tc>
          <w:tcPr>
            <w:tcW w:w="1961"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основы современного образования</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и практика ВО и ДПО по соответствующим направлениям подготовки, специальностям и (или) видам профессиональной деятельности, в том числе зарубежные исследования, разработки и опыт</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Законодательство Российской Федерации об образовании и о персональных данных</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и (или) образовательных стандартов, установленных образовательной организацией, по соответствующим направлениям подготовки и специальностям ВО</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профессиональных стандартов и иных квалификационных характеристик</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научно-методическому обеспечению учебных курсов, дисциплин (модулей) программ ВО и (или) ДПП,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иным средствам обучения и научно-методическим материалам</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ВО и (или) ДПП</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образовательного процесса на основе системы зачетных единиц</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стадии профессионального развития;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за жизнь и здоровье обучающихся, находящихся под руководством педагогического работника</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научного и научно-публицистического стиля</w:t>
            </w:r>
          </w:p>
        </w:tc>
      </w:tr>
      <w:tr w:rsidR="00750880" w:rsidRPr="00750880">
        <w:tc>
          <w:tcPr>
            <w:tcW w:w="1961"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Возможности использования информационно-коммуникационных технологий для ведения документации</w:t>
            </w:r>
          </w:p>
        </w:tc>
      </w:tr>
      <w:tr w:rsidR="00750880" w:rsidRPr="00750880">
        <w:tc>
          <w:tcPr>
            <w:tcW w:w="19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1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3.10. Обобщенная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4010"/>
        <w:gridCol w:w="845"/>
        <w:gridCol w:w="595"/>
        <w:gridCol w:w="1800"/>
        <w:gridCol w:w="720"/>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01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 xml:space="preserve">Преподавание по программам аспирантуры (адъюнктуры), ординатуры, </w:t>
            </w:r>
            <w:r w:rsidRPr="00750880">
              <w:rPr>
                <w:rFonts w:ascii="Arial" w:hAnsi="Arial" w:cs="Arial"/>
                <w:sz w:val="20"/>
                <w:szCs w:val="20"/>
              </w:rPr>
              <w:lastRenderedPageBreak/>
              <w:t>ассистентуры-стажировки и ДПП, ориентированным на соответствующий уровень квалификации</w:t>
            </w:r>
          </w:p>
        </w:tc>
        <w:tc>
          <w:tcPr>
            <w:tcW w:w="845"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lastRenderedPageBreak/>
              <w:t>Код</w:t>
            </w:r>
          </w:p>
        </w:tc>
        <w:tc>
          <w:tcPr>
            <w:tcW w:w="59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J</w:t>
            </w:r>
          </w:p>
        </w:tc>
        <w:tc>
          <w:tcPr>
            <w:tcW w:w="180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Уровень квалификации</w:t>
            </w:r>
          </w:p>
        </w:tc>
        <w:tc>
          <w:tcPr>
            <w:tcW w:w="72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1541"/>
        <w:gridCol w:w="912"/>
        <w:gridCol w:w="1917"/>
        <w:gridCol w:w="1306"/>
        <w:gridCol w:w="2277"/>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обобщенной трудовой функции</w:t>
            </w:r>
          </w:p>
        </w:tc>
        <w:tc>
          <w:tcPr>
            <w:tcW w:w="1541"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12"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917"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3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277"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1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4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1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917"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306"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277"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1"/>
        <w:gridCol w:w="7879"/>
      </w:tblGrid>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Возможные наименования должностей, профессий</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1"/>
        <w:gridCol w:w="7879"/>
      </w:tblGrid>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образованию и обучению</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Высшее образование - специалитет, магистратура, аспирантура (адъюнктура), ординатура, ассистентура-стажировка, направленность (профиль) которого, как правило, соответствует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Для преподавания по программам ординатуры (дополнительно к общим требованиям): высшее медицинское или высшее фармацевтическое образование или иное высшее образование и профессиональная переподготовка в области, соответствующей специальности ординатуры и (или)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Рекомендуется обучение по дополнительным профессиональным программам по профилю педагогической деятельности не реже чем один раз в три года</w:t>
            </w:r>
          </w:p>
        </w:tc>
      </w:tr>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Требования к опыту практической работы</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 несоответствии направленности (профиля) образования преподаваемому учебному курсу, дисциплине (модулю) - опыт работы в области профессиональной деятельности, осваиваемой обучающимися, или соответствующей преподаваемому учебному курсу, дисциплине (модулю)</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Стаж научно-педагогической работы не менее пяти лет</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Для преподавания по программам ординатуры: опыт профессиональной деятельности, соответствующий специальности ординатуры, как правило, не менее трех лет</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Для общего руководства реализацией ООП ассистентуры-стажировки - опыт работы в образовательных организациях ВО не менее десяти лет</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Опыт и систематические занятия научной, методической, художественно-творческой или иной практической деятельностью, соответствующей направленности (профилю) образовательной программы и (или) преподаваемому учебному курсу, дисциплине (модулю)</w:t>
            </w:r>
          </w:p>
        </w:tc>
      </w:tr>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Особые условия допуска к работе</w:t>
            </w:r>
          </w:p>
        </w:tc>
        <w:tc>
          <w:tcPr>
            <w:tcW w:w="78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Отсутствие ограничений на занятие педагогической деятельностью, установленных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обязательных предварительных (при поступлении на работу) и периодических медицинских осмотров (обследований), а также внеочередных медицинских осмотров (обследований) в порядке, установленном законодательством Российской Федерации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Прохождение в установленном законодательством Российской Федерации порядке аттестации на соответствие занимаемой должности</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Ученая степень (звание) (кроме преподавания по образовательным программам в </w:t>
            </w:r>
            <w:r w:rsidRPr="00750880">
              <w:rPr>
                <w:rFonts w:ascii="Arial" w:hAnsi="Arial" w:cs="Arial"/>
                <w:sz w:val="20"/>
                <w:szCs w:val="20"/>
              </w:rPr>
              <w:lastRenderedPageBreak/>
              <w:t>области искусства, физической культуры и спорта)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Для руководства подготовкой аспирантов (адъюнктов) по индивидуальному учебному плану: наличие публикаций в ведущих отечественных и (или) зарубежных рецензируемых научных журналах и изданиях и (или) представления на национальных и международных конференциях результатов научно-исследовательской (творческой) деятельности, соответствующей области исследований аспиранта (адъюнкта)</w:t>
            </w:r>
          </w:p>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Для руководства подготовкой ассистентов-стажеров по индивидуальному учебному плану: почетное звание Российской Федерации</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Дополнительные характеристики</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1"/>
        <w:gridCol w:w="1018"/>
        <w:gridCol w:w="6861"/>
      </w:tblGrid>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документа</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Наименование базовой группы, должности (профессии) или специальности</w:t>
            </w:r>
          </w:p>
        </w:tc>
      </w:tr>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ОКЗ</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2310</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Профессорско-преподавательский персонал университетов и других организаций высшего образования</w:t>
            </w:r>
          </w:p>
        </w:tc>
      </w:tr>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ЕКС</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w:t>
            </w:r>
          </w:p>
        </w:tc>
      </w:tr>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ОКПДТР</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25876</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Профессор</w:t>
            </w:r>
          </w:p>
        </w:tc>
      </w:tr>
      <w:tr w:rsidR="00750880" w:rsidRPr="00750880">
        <w:tc>
          <w:tcPr>
            <w:tcW w:w="190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ОКСО</w:t>
            </w:r>
          </w:p>
        </w:tc>
        <w:tc>
          <w:tcPr>
            <w:tcW w:w="101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c>
          <w:tcPr>
            <w:tcW w:w="686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Любые направления подготовки и специальности, соответствующие по направленности (профилю) области профессиональной деятельности, осваиваемой обучающимися, или учебному курсу, дисциплине (модулю)</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3.10.1.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960"/>
        <w:gridCol w:w="763"/>
        <w:gridCol w:w="893"/>
        <w:gridCol w:w="1704"/>
        <w:gridCol w:w="586"/>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96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Преподавание учебных курсов, дисциплин (модулей) по программам подготовки кадров высшей квалификации и (или) ДПП</w:t>
            </w:r>
          </w:p>
        </w:tc>
        <w:tc>
          <w:tcPr>
            <w:tcW w:w="763"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9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J/01.7</w:t>
            </w:r>
          </w:p>
        </w:tc>
        <w:tc>
          <w:tcPr>
            <w:tcW w:w="170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8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1512"/>
        <w:gridCol w:w="950"/>
        <w:gridCol w:w="1738"/>
        <w:gridCol w:w="1291"/>
        <w:gridCol w:w="2479"/>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512"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50"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3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9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1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51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5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3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9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79"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98"/>
        <w:gridCol w:w="7882"/>
      </w:tblGrid>
      <w:tr w:rsidR="00750880" w:rsidRPr="00750880">
        <w:tc>
          <w:tcPr>
            <w:tcW w:w="189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учебных занятий по программам подготовки кадров высшей квалификации и ДПП</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самостоятельной работы обучающихся по программам подготовки кадров высшей квалификации и ДПП</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обучающихся и их родителей (законных представителей) по вопросам профессионального самоопределения, профессионального развития, профессиональной адаптации на основе наблюдения за освоением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Контроль и оценка освоения обучающимися учебных курсов, дисциплин </w:t>
            </w:r>
            <w:r w:rsidRPr="00750880">
              <w:rPr>
                <w:rFonts w:ascii="Arial" w:hAnsi="Arial" w:cs="Arial"/>
                <w:sz w:val="20"/>
                <w:szCs w:val="20"/>
              </w:rPr>
              <w:lastRenderedPageBreak/>
              <w:t>(модулей) программ подготовки кадров высшей квалификации и (или) ДПП</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освоения образовательной программы при проведении экзамена (государственного экзамена) в процессе итоговой (итоговой государственной) аттестации в составе экзаменационной комиссии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мероприятий по модернизации оснащения учебного помещения (кабинета, лаборатории, иного места занятий), руководство формированием его предметно-пространственной среды, обеспечивающей освоение учебного курса, дисциплины (модуля) программы подготовки кадров высшей квалификации и (или) ДПП</w:t>
            </w:r>
          </w:p>
        </w:tc>
      </w:tr>
      <w:tr w:rsidR="00750880" w:rsidRPr="00750880">
        <w:tc>
          <w:tcPr>
            <w:tcW w:w="189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Выполнять деятельность и (или) демонстрировать элементы деятельности, осваиваемой обучающимися, и (или) выполнять задания, предусмотренные программой учебного курса, дисциплины (модуля)</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и приемы организации деятельности обучающихся, применять современные технические средства обучения и образовательные технологии, в том числе при необходимости осуществлять электронное обучение, использовать дистанционные образовательные технологии, информационно-коммуникационные технологии, электронные образовательные и информационные ресурсы,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специфики программ подготовки кадров высшей квалификации и ДПП, требований ФГОС ВО (для программ ВО);</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преподаваемого учебного курса, дисциплины (модуля);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задач занятия (цикла занятий), вида занятия;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стадии профессионального развития;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Устанавливать педагогически целесообразные взаимоотношения с обучающимися</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на занятиях проблемноориентированную образовательную среду, обеспечивающую формирование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обучающимися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Соблюдать требования охраны труда</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динамику подготовленности и мотивации обучающихся в процессе изучения учебного курса, дисциплины (модуля)</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контроля и оценки освоения учебного курса, дисциплины (модуля),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методику оценки;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lastRenderedPageBreak/>
              <w:t>- корректно интерпретировать результаты контроля и оценки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средства педагогической поддержки профессионального самоопределения и профессионального развития обучающихся, проводить консультации по этим вопросам на основе наблюдения за освоением обучающимися (совершенствованием) профессиональной компетенции (для преподавания учебного курса, дисциплины (модуля), ориентированного на освоение квалификации (профессиональной компетенции))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мероприятия по модернизации материально-технической базы учебного кабинета (лаборатории, иного учебного помещения), выбирать учебное оборудование и составлять заявки на его закупку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ФГОС и (или) образовательных стандартов, установленных образовательной организацией, и (или) задач образовательной программы;</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особенностей преподаваемого учебного курса, дисциплины (модуля);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нормативных документов образовательной организации;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современных требований к учебному оборудованию</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на занятиях требований охраны труда; анализировать и устранять возможные риски жизни и здоровью обучающихся в учебном кабинете (лаборатории, ином учебном помещении)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Вносить коррективы в рабочую программу, план изучения учебного курса, дисциплины (модуля), образовательные технологии, собственную профессиональную деятельность на основании анализа образовательного процесса и его результатов</w:t>
            </w:r>
          </w:p>
        </w:tc>
      </w:tr>
      <w:tr w:rsidR="00750880" w:rsidRPr="00750880">
        <w:tc>
          <w:tcPr>
            <w:tcW w:w="1898"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организации образовательного процесса по программам подготовки кадров высшей квалификации и ДПП</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Преподаваемая область научного (научно-технического) знания и (или) профессиональной деятельности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 информационно-коммуникационных технологий, электронных образовательных и информационных ресурсов, дистанционных образовательных технологий и электронного обучения, если их использование возможно для освоения учебного курса, дисциплины (модуля)</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эффективного педагогического общения, законы риторики и требования к публичному выступлению</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Основы законодательства Российской Федерации об образовании и локальные нормативные акты, регламентирующие организацию образовательного процесса, проведение текущего контроля, промежуточной и итоговой (итоговой государственной) аттестации обучающихся по программам подготовки кадров высшей квалификации и (или) ДПП, ведение и порядок доступа к учебной и иной документации, в том числе документации, содержащей персональные данные</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Подходы к определению критериев качества результатов обучения, разработке оценочных средств</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Возможности и ограничения средств, форм и видов контроля и оценивания образовательных результатов, технологии их применения и обработки результатов</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учебных занятий в организации, осуществляющей образовательную деятельность, и вне организации</w:t>
            </w:r>
          </w:p>
        </w:tc>
      </w:tr>
      <w:tr w:rsidR="00750880" w:rsidRPr="00750880">
        <w:tc>
          <w:tcPr>
            <w:tcW w:w="1898"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за жизнь и здоровье обучающихся, находящихся под руководством педагогического работника</w:t>
            </w:r>
          </w:p>
        </w:tc>
      </w:tr>
      <w:tr w:rsidR="00750880" w:rsidRPr="00750880">
        <w:tc>
          <w:tcPr>
            <w:tcW w:w="189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8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3.10.2.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60"/>
        <w:gridCol w:w="3960"/>
        <w:gridCol w:w="725"/>
        <w:gridCol w:w="874"/>
        <w:gridCol w:w="1641"/>
        <w:gridCol w:w="720"/>
      </w:tblGrid>
      <w:tr w:rsidR="00750880" w:rsidRPr="00750880">
        <w:tc>
          <w:tcPr>
            <w:tcW w:w="186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396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группой специалистов, участвующих в реализации образовательных программ ВО и (или) ДПП</w:t>
            </w:r>
          </w:p>
        </w:tc>
        <w:tc>
          <w:tcPr>
            <w:tcW w:w="725"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74"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J/02.8</w:t>
            </w:r>
          </w:p>
        </w:tc>
        <w:tc>
          <w:tcPr>
            <w:tcW w:w="1641"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72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1488"/>
        <w:gridCol w:w="950"/>
        <w:gridCol w:w="2052"/>
        <w:gridCol w:w="1291"/>
        <w:gridCol w:w="2189"/>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88"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50"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205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9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189"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1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8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50"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05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9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189"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Руководство разработкой новых подходов к преподаванию и технологий преподавания учебных курсов, дисциплин (модулей) программ всех уровней ВО 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разработки и обновления примерных или типовых образовательных программ и рабочих программ учебных курсов, дисциплин (модулей) программ всех уровней ВО 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Руководство разработкой основной профессиональной образовательной программы подготовки кадров высшей квалификации (для педагогических работников, выполняющих руководство программой (курсом))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Руководство коллективом авторов (разработчиков) учебников и учебных пособий, включая электронные, научно-методических и учебно-методических материалов и (или) постановка задачи и консультирование в процессе разработки и создания учебно-лабораторного оборудования и (или) учебных тренажеров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Управление качеством реализации курируемых учебных курсов, дисциплин (модулей), исследовательской, проектной и иной деятельности обучающихся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Обеспечение привлечения обучающихся к выполнению научно-исследовательских и проектных работ, к участию в международных исследовательских проектах</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открытых показательных занятий, мастер-классов для сотрудников кафедры (иного структурного подразделения) и образовательной организации в целом</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Формировать группу разработчиков новых подходов к преподаванию и технологий преподавания, примерных или типовых образовательных программ и рабочих программ, учебников и учебных пособий, научно-методических и учебно-методических материалов, в том числе оценочных средств, с учетом их квалификации, опыта работы, перспектив профессионального развития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Формулировать и обсуждать основные идеи, концепцию разрабатываемых материалов, обеспечивать единство методологических и методических подходов к разработке в группе</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Ставить цели, планировать и мотивировать деятельность разработчиков, оказывать им профессиональную поддержку, создавать условия для поддержания в группе благоприятного психологического климата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индивидуальные и групповые консультации разработчиков, обсуждение разработанных материалов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Осуществлять контроль и оценку качества разрабатываемых материалов, нести ответственность за результаты работы группы</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Консультировать преподавателей по вопросам преподавания учебных курсов, дисциплин (модулей), организации исследовательской, проектной и иной деятельности обучающихся по программам ВО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рекомендации по выбору приоритетных направлений и тем исследовательской и проектной деятельности обучающихся по программам ВО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качество реализации курируемых учебных курсов, дисциплин (модулей), проектной и исследовательской деятельности обучающихся по программам ВО и (или) ДПП, при необходимости корректировать деятельность группы преподавателей</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Осуществлять общее руководство работой научного общества обучающихся на кафедре (факультете)</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и обсуждать открытые показательные занятия, мастер-классы для сотрудников кафедры (структурного подразделения) и образовательной организации в целом</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психолого-педагогические и организационно-методические основы организации образовательного процесса по программам ВО 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ВО и ДПО, в том числе дидактический потенциал и технологии применения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построения компетентностноориентированного образовательного процесса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научно-методическому обеспечению учебных курсов, дисциплин (модулей) программ ВО и (или) ДПП,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иным средствам обучения и научно-методическим материалам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Электронные образовательные и информационные ресурсы, необходимые для </w:t>
            </w:r>
            <w:r w:rsidRPr="00750880">
              <w:rPr>
                <w:rFonts w:ascii="Arial" w:hAnsi="Arial" w:cs="Arial"/>
                <w:sz w:val="20"/>
                <w:szCs w:val="20"/>
              </w:rPr>
              <w:lastRenderedPageBreak/>
              <w:t>реализации курируемых учебных курсов, дисциплин (модулей), организации исследовательской, проектной и иной деятельности обучающихся по программам ВО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Тенденции развития соответствующей научной области и области профессиональной деятельности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Теоретические основы и технология научно-исследовательской и проектной деятельности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проведения конкурсов российскими и международными научными фондами, требования к оформлению конкурсной документации</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3.10.3.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4255"/>
        <w:gridCol w:w="571"/>
        <w:gridCol w:w="835"/>
        <w:gridCol w:w="1714"/>
        <w:gridCol w:w="600"/>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5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подготовкой аспирантов (адъюнктов) по индивидуальному учебному плану</w:t>
            </w:r>
          </w:p>
        </w:tc>
        <w:tc>
          <w:tcPr>
            <w:tcW w:w="571"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3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J/03.8</w:t>
            </w:r>
          </w:p>
        </w:tc>
        <w:tc>
          <w:tcPr>
            <w:tcW w:w="1714"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1498"/>
        <w:gridCol w:w="902"/>
        <w:gridCol w:w="1651"/>
        <w:gridCol w:w="1291"/>
        <w:gridCol w:w="2628"/>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98"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02"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51"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9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62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10"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9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0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5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9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628"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86"/>
        <w:gridCol w:w="7894"/>
      </w:tblGrid>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Проектирование основной образовательной программы подготовки в аспирантуре (адъюнктуре) в составе группы разработчиков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(обновление) материалов для проведения вступительных испытаний в аспирантуру (адъюнктуру) и итоговой аттестации в составе группы разработчиков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вступительных испытаний в аспирантуру (адъюнктуру) и итоговой (государственной итоговой) аттестации в составе экзаменационной комиссии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совместно с аспирантом (адъюнктом) индивидуального учебного плана, контроль его выполнения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Осуществление научно-методического и консалтингового сопровождения работы аспирантов (адъюнктов) на всех этапах проведения исследования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Руководство педагогической практикой аспирантов (адъюнктов)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Осуществление первоначального рецензирования выпускной квалификационной и (или) научно-квалификационной работы (диссертации)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Ведение методической и организационной поддержки подготовки и представления публикаций в ведущие научные журналы</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Разрабатывать материалы для проведения вступительных испытаний в аспирантуру (адъюнктуру) и итоговой аттестации с учетом требований ФГОС и (или) образовательных стандартов, установленных образовательной </w:t>
            </w:r>
            <w:r w:rsidRPr="00750880">
              <w:rPr>
                <w:rFonts w:ascii="Arial" w:hAnsi="Arial" w:cs="Arial"/>
                <w:sz w:val="20"/>
                <w:szCs w:val="20"/>
              </w:rPr>
              <w:lastRenderedPageBreak/>
              <w:t>организацией</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Определять актуальные направления исследовательской деятельности с учетом научных интересов и предпочтений аспирантов (адъюнктов)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опыт и результаты собственных научных исследований при определении тематики и в процессе руководства научно-исследовательской деятельностью аспирантов (адъюнктов)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Стимулировать и мотивировать аспирантов (адъюнктов) на самостоятельный научный поиск</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требований охраны труда при выполнении обучающимися лабораторных и иных аналогичных исследований под руководством преподавателя</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Направлять работу аспиранта (адъюнкта) в соответствии с выбранной темой</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Консультировать аспиранта по вопросам написания научно-исследовательской работы</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проделанную работу и давать рекомендации по ее совершенствованию</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методическую поддержку и консультировать аспирантов (адъюнктов) по вопросам преподавания, организации исследовательской, проектной и иной деятельности обучающихся по программам ВО в период прохождения педагогической практики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обсуждение разработанных методических материалов, занятий, проведенных аспирантом (адъюнктом) в период прохождения педагогической практики, оценивать результаты прохождения педагогической практики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методику оценки;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корректно интерпретировать результаты контроля и оценки</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психолого-педагогические и организационно-методические основы организации и контроля результатов образовательного процесса подготовки кадров высшей квалификации в аспирантуре (адъюнктуре)</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регламентирующие проведение научных исследований и представление их результатов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Актуальные проблемы и тенденции развития соответствующей научной области и области профессиональной деятельности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Методология научного исследования, особенности научного исследования в соответствующей отрасли знаний</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диссертационным исследованиям, установленные нормативными документами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Научно-методические основы организации научно-исследовательской деятельности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основы современного образования, теория и практика ВО по соответствующим направлениям подготовки, в том числе зарубежные исследования, разработки и опыт</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выполнении обучающимися лабораторных и иных аналогичных исследований под руководством преподавателя в организации, осуществляющей образовательную деятельность, и вне организации</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Подходы к определению критериев качества результатов обучения, разработке оценочных средств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Возможности и ограничения средств, форм и видов контроля и оценивания образовательных результатов, технологии их применения и обработки результатов</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Типовые требования к научным публикациям</w:t>
            </w:r>
          </w:p>
        </w:tc>
      </w:tr>
      <w:tr w:rsidR="00750880" w:rsidRPr="00750880">
        <w:tc>
          <w:tcPr>
            <w:tcW w:w="188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Требуется опыт осуществления научно-исследовательской деятельности, подтвержденный публикациями по ее результатам в ведущих отечественных и (или) зарубежных рецензируемых научных журналах и изданиях и участием в национальных и международных конференциях</w:t>
            </w:r>
          </w:p>
        </w:tc>
      </w:tr>
      <w:tr w:rsidR="00750880" w:rsidRPr="00750880">
        <w:tc>
          <w:tcPr>
            <w:tcW w:w="188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9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Ученая степень доктора наук или кандидата наук</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3.10.4.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0"/>
        <w:gridCol w:w="4250"/>
        <w:gridCol w:w="722"/>
        <w:gridCol w:w="723"/>
        <w:gridCol w:w="1739"/>
        <w:gridCol w:w="562"/>
      </w:tblGrid>
      <w:tr w:rsidR="00750880" w:rsidRPr="00750880">
        <w:tc>
          <w:tcPr>
            <w:tcW w:w="181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5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клинической (лечебно-диагностической) подготовкой ординаторов</w:t>
            </w:r>
          </w:p>
        </w:tc>
        <w:tc>
          <w:tcPr>
            <w:tcW w:w="722"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723"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J/04.8</w:t>
            </w:r>
          </w:p>
        </w:tc>
        <w:tc>
          <w:tcPr>
            <w:tcW w:w="1739"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6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14"/>
        <w:gridCol w:w="1368"/>
        <w:gridCol w:w="946"/>
        <w:gridCol w:w="1932"/>
        <w:gridCol w:w="1454"/>
        <w:gridCol w:w="2264"/>
      </w:tblGrid>
      <w:tr w:rsidR="00750880" w:rsidRPr="00750880">
        <w:tc>
          <w:tcPr>
            <w:tcW w:w="1814"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368"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46"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932"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45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26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14"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36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4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932"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45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264"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96"/>
        <w:gridCol w:w="7884"/>
      </w:tblGrid>
      <w:tr w:rsidR="00750880" w:rsidRPr="00750880">
        <w:tc>
          <w:tcPr>
            <w:tcW w:w="189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Проектирование основной образовательной программы подготовки в ординатуре в составе группы разработчиков</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(обновление) материалов для вступительных испытаний в ординатуру, текущего контроля освоения клинической (лечебно-диагностической) деятельности, промежуточной и итоговой аттестации, сертификации и аккредитации специалистов в составе группы разработчиков</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вступительных испытаний в ординатуру, текущего контроля освоения клинической (лечебно-диагностической) деятельности, промежуточной и итоговой (государственной итоговой) аттестации, сертификации и аккредитации специалистов в составе экзаменационной комиссии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совместно с ординатором индивидуального учебного плана подготовки, контроль его выполнения</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клинической подготовки ординаторов</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Осуществление непосредственного руководства производственной (клинической) практикой</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ординаторов по вопросам освоения программы клинической подготовки, оказания всех видов медицинской помощи, использования в практической деятельности оборудования и аппаратуры медицинского назначения</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разбора и обсуждения сложных клинических ситуаций у постели больного с предоставлением ординаторам научно-обоснованных клинических рекомендаций по тактике ведения, схемам лечения и реабилитации пациентов</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Оформление учебной и отчетной документации</w:t>
            </w:r>
          </w:p>
        </w:tc>
      </w:tr>
      <w:tr w:rsidR="00750880" w:rsidRPr="00750880">
        <w:tc>
          <w:tcPr>
            <w:tcW w:w="189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Принимать участие в обсуждении задач и содержания основной образовательной программы подготовки в ординатуре, формулировать предложения по разработке программы, разрабатывать порученные разделы</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Мотивировать ординаторов на самостоятельный поиск информации, значимой для лечебно-диагностической деятельности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традиционные и инновационные формы и образовательные технологии для клинической подготовки ординаторов и их методическое обеспечение</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требований охраны труда, информационной безопасности, инфекционной безопасности ординаторами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Применять основные принципы организации оказания медицинской помощи в медицинских организациях и их структурных подразделениях</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медицинскую помощь при чрезвычайных ситуациях, в том числе участвовать в медицинской эвакуации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Оказывать специализированную медицинскую помощь, скорую медицинскую помощь при состояниях, требующих срочного медицинского вмешательства</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оценку качества медицинской помощи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методику оценки;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корректно интерпретировать результаты контроля и оценки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Привлекать к процедурам промежуточной и итоговой (государственной итоговой) аттестации, а также экспертизе оценочных средств внешних экспертов из числа действующих руководителей и работников профильных организаций (имеющих стаж работы в данной профессиональной области не менее трех лет), а также преподавателей смежных образовательных областей, специалистов по разработке и сертификации оценочных средств</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Вносить коррективы в рабочую программу клинической подготовки, собственную </w:t>
            </w:r>
            <w:r w:rsidRPr="00750880">
              <w:rPr>
                <w:rFonts w:ascii="Arial" w:hAnsi="Arial" w:cs="Arial"/>
                <w:sz w:val="20"/>
                <w:szCs w:val="20"/>
              </w:rPr>
              <w:lastRenderedPageBreak/>
              <w:t>профессиональную деятельность, предложения в план изучения дисциплины (модуля) на основании анализа процесса и результатов подготовки ординаторов</w:t>
            </w:r>
          </w:p>
        </w:tc>
      </w:tr>
      <w:tr w:rsidR="00750880" w:rsidRPr="00750880">
        <w:tc>
          <w:tcPr>
            <w:tcW w:w="189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психолого-педагогические и организационно-методические основы организации и контроля результатов образовательного процесса по подготовке кадров высшей квалификации в ординатуре</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и (или) образовательных стандартов, установленных образовательной организацией, по программе подготовки кадров в ординатуре (по направлению)</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рынка труда и профессиональных стандартов (квалификационных характеристик к конкретной специализации)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и управление деятельностью медицинских организаций и (или) их структурных подразделений</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Принципы доказательной медицины</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и стандарты оказания медицинской помощи</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проведения медицинской экспертизы</w:t>
            </w:r>
          </w:p>
        </w:tc>
      </w:tr>
      <w:tr w:rsidR="00750880" w:rsidRPr="00750880">
        <w:tc>
          <w:tcPr>
            <w:tcW w:w="189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Профессиональные медицинские и фармацевтические интернет-ресурсы</w:t>
            </w:r>
          </w:p>
        </w:tc>
      </w:tr>
      <w:tr w:rsidR="00750880" w:rsidRPr="00750880">
        <w:tc>
          <w:tcPr>
            <w:tcW w:w="189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8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3.10.5.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40"/>
        <w:gridCol w:w="4200"/>
        <w:gridCol w:w="715"/>
        <w:gridCol w:w="835"/>
        <w:gridCol w:w="1690"/>
        <w:gridCol w:w="600"/>
      </w:tblGrid>
      <w:tr w:rsidR="00750880" w:rsidRPr="00750880">
        <w:tc>
          <w:tcPr>
            <w:tcW w:w="174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Руководство подготовкой ассистентов-стажеров по индивидуальному учебному плану</w:t>
            </w:r>
          </w:p>
        </w:tc>
        <w:tc>
          <w:tcPr>
            <w:tcW w:w="715"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35"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J/05.8</w:t>
            </w:r>
          </w:p>
        </w:tc>
        <w:tc>
          <w:tcPr>
            <w:tcW w:w="1690"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60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8.2</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05"/>
        <w:gridCol w:w="1411"/>
        <w:gridCol w:w="989"/>
        <w:gridCol w:w="1656"/>
        <w:gridCol w:w="1291"/>
        <w:gridCol w:w="2628"/>
      </w:tblGrid>
      <w:tr w:rsidR="00750880" w:rsidRPr="00750880">
        <w:tc>
          <w:tcPr>
            <w:tcW w:w="180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11"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989"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656"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291"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62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80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1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989"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65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291"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628"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0"/>
        <w:gridCol w:w="7870"/>
      </w:tblGrid>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Проектирование основной образовательной программы ассистентуры-стажировки в составе группы разработчиков</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(обновление) материалов для проведения вступительных испытаний на программу ассистентуры-стажировки, промежуточной и итоговой аттестации в составе группы разработчиков</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Проведение вступительных испытаний на программу ассистентуры-стажировки, текущего контроля и оценки освоения программы, промежуточной и итоговой аттестации в составе экзаменационной комиссии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индивидуального учебного плана подготовки ассистента-стажера на основе программы ассистентуры-стажировки, контроль его выполнения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 xml:space="preserve">Осуществление непосредственного руководства творческо-исполнительской и </w:t>
            </w:r>
            <w:r w:rsidRPr="00750880">
              <w:rPr>
                <w:rFonts w:ascii="Arial" w:hAnsi="Arial" w:cs="Arial"/>
                <w:sz w:val="20"/>
                <w:szCs w:val="20"/>
              </w:rPr>
              <w:lastRenderedPageBreak/>
              <w:t>педагогической практикой ассистента-стажера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Консультирование ассистентов-стажеров в процессе освоения учебного материала и получения профессиональных навыков практической подготовки по специальности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Осуществление научно-методического и консалтингового сопровождения процесса и результатов исследовательской, проектной или иной деятельности ассистента-стажера, в том числе подготовки реферата для итоговой аттестации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Оформление учебной и отчетной документации</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Принимать участие в обсуждении задач и содержания основной образовательной программы ассистентуры-стажировки, формулировать предложения по ее разработке, разрабатывать порученные разделы</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Мотивировать ассистентов-стажеров на самостоятельный поиск и анализ профессионально значимой информации для формирования суждений по актуальным проблемам профессиональной деятельности в избранной области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Планировать подготовку ассистентов-стажеров, разрабатывать и применять педагогически обоснованные формы, методы, способы и приемы с учетом специфики программы ассистентуры-стажировки и индивидуальности обучающихся</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творческую атмосферу образовательного процесса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Контролировать соблюдение ассистентами-стажерами требований охраны труда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Анализировать актуальные проблемы и процессы в избранной области культуры и искусства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условия для развития мотивации профессиональной деятельности, формирования профессионального мышления и профессиональной культуры</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Руководить подготовкой к итоговой (государственной итоговой) аттестации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Консультировать ассистента-стажера по вопросам написания выпускного реферата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Оценивать проделанную работу и давать рекомендации по ее совершенствованию</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Использовать педагогически обоснованные формы, методы, способы и приемы организации контроля и оценки освоения образовательной программы, применять современные оценочные средства, обеспечивать объективность оценки, охрану жизни и здоровья обучающихся в процессе публичного представления результатов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предусмотренную процедуру контроля и методику оценки;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соблюдать нормы педагогической этики, устанавливать педагогически целесообразные взаимоотношения с обучающимися для обеспечения достоверного оценивания;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корректно интерпретировать результаты контроля и оценки</w:t>
            </w:r>
          </w:p>
        </w:tc>
      </w:tr>
      <w:tr w:rsidR="00750880" w:rsidRPr="00750880">
        <w:tc>
          <w:tcPr>
            <w:tcW w:w="1910"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Нормативные правовые акты, психолого-педагогические и организационно-методические основы организации и контроля результатов подготовки ассистентов-стажеров (по специальности)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в осваиваемой ассистентами-стажерами области профессиональной деятельности</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Актуальные проблемы и процессы в избранной области культуры и искусства</w:t>
            </w:r>
          </w:p>
        </w:tc>
      </w:tr>
      <w:tr w:rsidR="00750880" w:rsidRPr="00750880">
        <w:tc>
          <w:tcPr>
            <w:tcW w:w="1910"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Методология научного исследования, особенности исследования в избранной области культуры и искусства</w:t>
            </w:r>
          </w:p>
        </w:tc>
      </w:tr>
      <w:tr w:rsidR="00750880" w:rsidRPr="00750880">
        <w:tc>
          <w:tcPr>
            <w:tcW w:w="191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3"/>
        <w:rPr>
          <w:rFonts w:ascii="Arial" w:hAnsi="Arial" w:cs="Arial"/>
          <w:sz w:val="20"/>
          <w:szCs w:val="20"/>
        </w:rPr>
      </w:pPr>
      <w:r w:rsidRPr="00750880">
        <w:rPr>
          <w:rFonts w:ascii="Arial" w:hAnsi="Arial" w:cs="Arial"/>
          <w:sz w:val="20"/>
          <w:szCs w:val="20"/>
        </w:rPr>
        <w:t>3.10.6. Трудовая функция</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40"/>
        <w:gridCol w:w="4200"/>
        <w:gridCol w:w="778"/>
        <w:gridCol w:w="830"/>
        <w:gridCol w:w="1632"/>
        <w:gridCol w:w="590"/>
      </w:tblGrid>
      <w:tr w:rsidR="00750880" w:rsidRPr="00750880">
        <w:tc>
          <w:tcPr>
            <w:tcW w:w="1740"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Наименование</w:t>
            </w:r>
          </w:p>
        </w:tc>
        <w:tc>
          <w:tcPr>
            <w:tcW w:w="42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Разработка научно-методического обеспечения реализации программ подготовки кадров высшей квалификации и (или) ДПП</w:t>
            </w:r>
          </w:p>
        </w:tc>
        <w:tc>
          <w:tcPr>
            <w:tcW w:w="778"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w:t>
            </w:r>
          </w:p>
        </w:tc>
        <w:tc>
          <w:tcPr>
            <w:tcW w:w="83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J/06.8</w:t>
            </w:r>
          </w:p>
        </w:tc>
        <w:tc>
          <w:tcPr>
            <w:tcW w:w="1632" w:type="dxa"/>
            <w:tcBorders>
              <w:left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Уровень (подуровень) квалификации</w:t>
            </w:r>
          </w:p>
        </w:tc>
        <w:tc>
          <w:tcPr>
            <w:tcW w:w="590"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8.3</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15"/>
        <w:gridCol w:w="1411"/>
        <w:gridCol w:w="816"/>
        <w:gridCol w:w="1798"/>
        <w:gridCol w:w="1440"/>
        <w:gridCol w:w="2400"/>
      </w:tblGrid>
      <w:tr w:rsidR="00750880" w:rsidRPr="00750880">
        <w:tc>
          <w:tcPr>
            <w:tcW w:w="1915" w:type="dxa"/>
            <w:tcBorders>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Происхождение трудовой функции</w:t>
            </w:r>
          </w:p>
        </w:tc>
        <w:tc>
          <w:tcPr>
            <w:tcW w:w="1411" w:type="dxa"/>
            <w:tcBorders>
              <w:top w:val="single" w:sz="4" w:space="0" w:color="auto"/>
              <w:left w:val="single" w:sz="4" w:space="0" w:color="auto"/>
              <w:bottom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Оригинал</w:t>
            </w:r>
          </w:p>
        </w:tc>
        <w:tc>
          <w:tcPr>
            <w:tcW w:w="816" w:type="dxa"/>
            <w:tcBorders>
              <w:top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X</w:t>
            </w:r>
          </w:p>
        </w:tc>
        <w:tc>
          <w:tcPr>
            <w:tcW w:w="1798" w:type="dxa"/>
            <w:tcBorders>
              <w:top w:val="single" w:sz="4" w:space="0" w:color="auto"/>
              <w:left w:val="single" w:sz="4" w:space="0" w:color="auto"/>
              <w:bottom w:val="single" w:sz="4" w:space="0" w:color="auto"/>
              <w:right w:val="single" w:sz="4" w:space="0" w:color="auto"/>
            </w:tcBorders>
            <w:vAlign w:val="center"/>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Заимствовано из оригинала</w:t>
            </w:r>
          </w:p>
        </w:tc>
        <w:tc>
          <w:tcPr>
            <w:tcW w:w="144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r>
      <w:tr w:rsidR="00750880" w:rsidRPr="00750880">
        <w:tc>
          <w:tcPr>
            <w:tcW w:w="1915" w:type="dxa"/>
          </w:tcPr>
          <w:p w:rsidR="008D1FDE" w:rsidRPr="00750880" w:rsidRDefault="008D1FDE">
            <w:pPr>
              <w:autoSpaceDE w:val="0"/>
              <w:autoSpaceDN w:val="0"/>
              <w:adjustRightInd w:val="0"/>
              <w:spacing w:after="0" w:line="240" w:lineRule="auto"/>
              <w:rPr>
                <w:rFonts w:ascii="Arial" w:hAnsi="Arial" w:cs="Arial"/>
                <w:sz w:val="20"/>
                <w:szCs w:val="20"/>
              </w:rPr>
            </w:pPr>
          </w:p>
        </w:tc>
        <w:tc>
          <w:tcPr>
            <w:tcW w:w="1411"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816"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798" w:type="dxa"/>
            <w:tcBorders>
              <w:top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p>
        </w:tc>
        <w:tc>
          <w:tcPr>
            <w:tcW w:w="144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Код оригинала</w:t>
            </w:r>
          </w:p>
        </w:tc>
        <w:tc>
          <w:tcPr>
            <w:tcW w:w="2400" w:type="dxa"/>
            <w:tcBorders>
              <w:top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Регистрационный номер профессионального стандарта</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06"/>
        <w:gridCol w:w="7874"/>
      </w:tblGrid>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Трудовые действия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новых подходов к преподаванию и технологии преподавания учебных курсов, дисциплин (модулей) программ подготовки кадров высшей квалификации и ДПП по соответствующим направлениям подготовки, специальностям и (или) видам профессиональной деятельности, определение условий их внедрения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Разработка и обновление примерных или типовых образовательных программ, рабочих программ, планов занятий (циклов занятий) учебных курсов, дисциплин (модулей) программ подготовки кадров высшей квалификации и (или) ДПП</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Участие в проектировании и разработке (обновлении) основной образовательной программы подготовки кадров высшей квалификации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Создание и обновление учебников и учебных пособий, включая электронные, научно-методических и учебно-методических материалов и (или) постановка задачи и консультирование в процессе разработки и создания учебно-лабораторного оборудования и (или) учебных тренажеров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Оценка качества (экспертиза и рецензирование) учебников и учебных пособий, научно-методических и учебно-методических материалов, учебно-лабораторного оборудования и (или) учебных тренажеров</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умения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Разрабатывать научно-методическое обеспечение реализации учебных курсов, дисциплин (модулей), планы занятий (циклов занятий) программ подготовки кадров высшей квалификации и (или) ДПП с учетом:</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порядка, установленного законодательством Российской Федерации об образовании;</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требований соответствующих ФГОС и (или) образовательных стандартов, установленных образовательной организацией, и (или) профессиональных стандартов и иных квалификационных характеристик;</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развития соответствующей области научного знания и (или) профессиональной деятельности, требований рынка труда;</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xml:space="preserve">- анализа и оценки теории и практики подготовки, переподготовки и повышения квалификации кадров высшей квалификации по соответствующим направлениям подготовки, специальностям и (или) видам профессиональной </w:t>
            </w:r>
            <w:r w:rsidRPr="00750880">
              <w:rPr>
                <w:rFonts w:ascii="Arial" w:hAnsi="Arial" w:cs="Arial"/>
                <w:sz w:val="20"/>
                <w:szCs w:val="20"/>
              </w:rPr>
              <w:lastRenderedPageBreak/>
              <w:t>деятельности, зарубежных исследований, разработок и опыта;</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образовательных потребностей обучающихся;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возрастных и индивидуальных особенностей обучающихся (для обучения лиц с ограниченными возможностями здоровья - также с учетом особенностей их психофизического развития, индивидуальных возможностей);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роли учебных курсов, дисциплин (модулей) в формировании у обучающихся компетенций, предусмотренных ФГОС и (или) образовательными стандартами, установленными образовательной организацией, и (или) образовательной программой;</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возможности освоения образовательной программы на основе индивидуализации ее содержания;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современного развития технических средств обучения, образовательных технологий, в том числе технологий электронного и дистанционного обучения;</w:t>
            </w:r>
          </w:p>
          <w:p w:rsidR="008D1FDE" w:rsidRPr="00750880" w:rsidRDefault="008D1FDE">
            <w:pPr>
              <w:autoSpaceDE w:val="0"/>
              <w:autoSpaceDN w:val="0"/>
              <w:adjustRightInd w:val="0"/>
              <w:spacing w:after="0" w:line="240" w:lineRule="auto"/>
              <w:ind w:left="283"/>
              <w:jc w:val="both"/>
              <w:rPr>
                <w:rFonts w:ascii="Arial" w:hAnsi="Arial" w:cs="Arial"/>
                <w:sz w:val="20"/>
                <w:szCs w:val="20"/>
              </w:rPr>
            </w:pPr>
            <w:r w:rsidRPr="00750880">
              <w:rPr>
                <w:rFonts w:ascii="Arial" w:hAnsi="Arial" w:cs="Arial"/>
                <w:sz w:val="20"/>
                <w:szCs w:val="20"/>
              </w:rPr>
              <w:t>- санитарно-гигиенических норм и требований охраны жизни и здоровья обучающихся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Проектировать систему оценки образовательных результатов обучающихся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Преобразовывать новую научную (научно-техническую) информацию, информацию о новшествах в осваиваемой обучающимися области профессиональной деятельности, использовать результаты собственных научных исследований для совершенствования качества научно-методического обеспечения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Создавать научно-методические, учебно-методические и учебные тексты с учетом требований научного и научно-публицистического стиля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Проводить экспертизу и рецензирование учебников и учебных пособий, научно-методических и учебно-методических материалов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Вести учебную и планирующую документацию на бумажных и электронных носителях, обрабатывать персональные данные с соблюдением принципов и правил, установленных законодательством Российской Федерации</w:t>
            </w:r>
          </w:p>
        </w:tc>
      </w:tr>
      <w:tr w:rsidR="00750880" w:rsidRPr="00750880">
        <w:tc>
          <w:tcPr>
            <w:tcW w:w="1906" w:type="dxa"/>
            <w:vMerge w:val="restart"/>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Необходимые знания</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Методологические основы современного образования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Теория и практика ВО и ДПО по соответствующим направлениям подготовки, специальностям и (или) видам профессиональной деятельности, в том числе зарубежные исследования, разработки и опыт</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Законодательство Российской Федерации об образовании и о персональных данных</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Локальные нормативные акты образовательной организации, регламентирующие организацию образовательного процесса, разработку программно-методического обеспечения, ведение и порядок доступа к учебной и иной документации, в том числе документации, содержащей персональные данные</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ФГОС и (или) образовательных стандартов, установленных образовательной организацией, по соответствующим направлениям подготовки и специальностям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профессиональных стандартов и иных квалификационных характеристик</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к научно-методическому обеспечению учебных курсов, дисциплин (модулей) программ подготовки кадров высшей квалификации, в том числе к современным учебным и учебно-методическим пособиям, учебникам, включая электронные, электронным образовательным ресурсам, учебно-лабораторному оборудованию, учебным тренажерам и иным средствам обучения и научно-</w:t>
            </w:r>
            <w:r w:rsidRPr="00750880">
              <w:rPr>
                <w:rFonts w:ascii="Arial" w:hAnsi="Arial" w:cs="Arial"/>
                <w:sz w:val="20"/>
                <w:szCs w:val="20"/>
              </w:rPr>
              <w:lastRenderedPageBreak/>
              <w:t>методическим материалам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Порядок разработки и использования примерных или типовых образовательных программ, проведения экспертизы и ведения реестра примерных основных образовательных программ (в зависимости от реализуемой образовательной программы)</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Основные источники и методы поиска информации, необходимой для разработки научно-методического обеспечения реализации учебных курсов, дисциплин (модулей) программ подготовки кадров высшей квалификации</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Современное состояние области знаний и (или) профессиональной деятельности, соответствующей преподаваемым учебным курсам, дисциплинам (модулям)</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Организация образовательного процесса на основе системы зачетных единиц</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Возрастные особенности обучающихся; 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Современные образовательные технологии профессионального образования (обучения предмету), включая технологии электронного и дистанционного обучения</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Психолого-педагогические основы и методика применения технических средств обучения и информационно-коммуникационных технологий (при необходимости также электронного обучения, дистанционных образовательных технологий, электронных образовательных и информационных ресурсов)</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Требования охраны труда при проведении занятий и организации практики обучающихся (с учетом направленности (профиля) образовательной программы)</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Меры ответственности за жизнь и здоровье обучающихся, находящихся под руководством педагогического работника</w:t>
            </w:r>
          </w:p>
        </w:tc>
      </w:tr>
      <w:tr w:rsidR="00750880" w:rsidRPr="00750880">
        <w:tc>
          <w:tcPr>
            <w:tcW w:w="1906" w:type="dxa"/>
            <w:vMerge/>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Особенности научного и научно-публицистического стиля</w:t>
            </w:r>
          </w:p>
        </w:tc>
      </w:tr>
      <w:tr w:rsidR="00750880" w:rsidRPr="00750880">
        <w:tc>
          <w:tcPr>
            <w:tcW w:w="1906"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Другие характеристики</w:t>
            </w:r>
          </w:p>
        </w:tc>
        <w:tc>
          <w:tcPr>
            <w:tcW w:w="7874"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both"/>
              <w:rPr>
                <w:rFonts w:ascii="Arial" w:hAnsi="Arial" w:cs="Arial"/>
                <w:sz w:val="20"/>
                <w:szCs w:val="20"/>
              </w:rPr>
            </w:pPr>
            <w:r w:rsidRPr="00750880">
              <w:rPr>
                <w:rFonts w:ascii="Arial" w:hAnsi="Arial" w:cs="Arial"/>
                <w:sz w:val="20"/>
                <w:szCs w:val="20"/>
              </w:rPr>
              <w:t>-</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center"/>
        <w:outlineLvl w:val="1"/>
        <w:rPr>
          <w:rFonts w:ascii="Arial" w:hAnsi="Arial" w:cs="Arial"/>
          <w:sz w:val="20"/>
          <w:szCs w:val="20"/>
        </w:rPr>
      </w:pPr>
      <w:r w:rsidRPr="00750880">
        <w:rPr>
          <w:rFonts w:ascii="Arial" w:hAnsi="Arial" w:cs="Arial"/>
          <w:sz w:val="20"/>
          <w:szCs w:val="20"/>
        </w:rPr>
        <w:t>IV. Сведения об организациях - разработчиках</w:t>
      </w:r>
    </w:p>
    <w:p w:rsidR="008D1FDE" w:rsidRPr="00750880" w:rsidRDefault="008D1FDE" w:rsidP="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профессионального стандарта</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4.1. Ответственная организация-разработчик</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80"/>
        <w:gridCol w:w="5400"/>
      </w:tblGrid>
      <w:tr w:rsidR="00750880" w:rsidRPr="00750880">
        <w:tc>
          <w:tcPr>
            <w:tcW w:w="9780" w:type="dxa"/>
            <w:gridSpan w:val="2"/>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ФГАУ "Федеральный институт развития образования" ("ФИРО"), город Москва</w:t>
            </w:r>
          </w:p>
        </w:tc>
      </w:tr>
      <w:tr w:rsidR="00750880" w:rsidRPr="00750880">
        <w:tc>
          <w:tcPr>
            <w:tcW w:w="4380" w:type="dxa"/>
            <w:tcBorders>
              <w:top w:val="single" w:sz="4" w:space="0" w:color="auto"/>
              <w:left w:val="single" w:sz="4" w:space="0" w:color="auto"/>
              <w:bottom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Директор</w:t>
            </w:r>
          </w:p>
        </w:tc>
        <w:tc>
          <w:tcPr>
            <w:tcW w:w="5400" w:type="dxa"/>
            <w:tcBorders>
              <w:top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Асмолов Александр Григорьевич</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outlineLvl w:val="2"/>
        <w:rPr>
          <w:rFonts w:ascii="Arial" w:hAnsi="Arial" w:cs="Arial"/>
          <w:sz w:val="20"/>
          <w:szCs w:val="20"/>
        </w:rPr>
      </w:pPr>
      <w:r w:rsidRPr="00750880">
        <w:rPr>
          <w:rFonts w:ascii="Arial" w:hAnsi="Arial" w:cs="Arial"/>
          <w:sz w:val="20"/>
          <w:szCs w:val="20"/>
        </w:rPr>
        <w:t>4.2. Наименования организаций-разработчиков</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2"/>
        <w:gridCol w:w="9338"/>
      </w:tblGrid>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1</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АНО "Национальное агентство развития квалификаций", город Москва</w:t>
            </w:r>
          </w:p>
        </w:tc>
      </w:tr>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2</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АНО "Центр развития образования и сертификации персонала Универсум", город Челябинск</w:t>
            </w:r>
          </w:p>
        </w:tc>
      </w:tr>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3</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Институт системного анализа и управления в профессиональном образовании ФГБОУ ВПО "Российский университет дружбы народов" (РУДН), город Москва</w:t>
            </w:r>
          </w:p>
        </w:tc>
      </w:tr>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4</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НОЧУ ДПО "Медицинский стоматологический институт", город Москва</w:t>
            </w:r>
          </w:p>
        </w:tc>
      </w:tr>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5</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ОГОУ ДПО "Иркутский институт повышения квалификации работников образования", город Иркутск</w:t>
            </w:r>
          </w:p>
        </w:tc>
      </w:tr>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6</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ФГБОУ ВПО "Московский государственный университет культуры и искусств" (МГУКИ), город Москва</w:t>
            </w:r>
          </w:p>
        </w:tc>
      </w:tr>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7</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ФГБОУ ДПО "Институт развития ДПО", город Москва</w:t>
            </w:r>
          </w:p>
        </w:tc>
      </w:tr>
      <w:tr w:rsidR="00750880" w:rsidRPr="00750880">
        <w:tc>
          <w:tcPr>
            <w:tcW w:w="442"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jc w:val="center"/>
              <w:rPr>
                <w:rFonts w:ascii="Arial" w:hAnsi="Arial" w:cs="Arial"/>
                <w:sz w:val="20"/>
                <w:szCs w:val="20"/>
              </w:rPr>
            </w:pPr>
            <w:r w:rsidRPr="00750880">
              <w:rPr>
                <w:rFonts w:ascii="Arial" w:hAnsi="Arial" w:cs="Arial"/>
                <w:sz w:val="20"/>
                <w:szCs w:val="20"/>
              </w:rPr>
              <w:t>8</w:t>
            </w:r>
          </w:p>
        </w:tc>
        <w:tc>
          <w:tcPr>
            <w:tcW w:w="9338" w:type="dxa"/>
            <w:tcBorders>
              <w:top w:val="single" w:sz="4" w:space="0" w:color="auto"/>
              <w:left w:val="single" w:sz="4" w:space="0" w:color="auto"/>
              <w:bottom w:val="single" w:sz="4" w:space="0" w:color="auto"/>
              <w:right w:val="single" w:sz="4" w:space="0" w:color="auto"/>
            </w:tcBorders>
          </w:tcPr>
          <w:p w:rsidR="008D1FDE" w:rsidRPr="00750880" w:rsidRDefault="008D1FDE">
            <w:pPr>
              <w:autoSpaceDE w:val="0"/>
              <w:autoSpaceDN w:val="0"/>
              <w:adjustRightInd w:val="0"/>
              <w:spacing w:after="0" w:line="240" w:lineRule="auto"/>
              <w:rPr>
                <w:rFonts w:ascii="Arial" w:hAnsi="Arial" w:cs="Arial"/>
                <w:sz w:val="20"/>
                <w:szCs w:val="20"/>
              </w:rPr>
            </w:pPr>
            <w:r w:rsidRPr="00750880">
              <w:rPr>
                <w:rFonts w:ascii="Arial" w:hAnsi="Arial" w:cs="Arial"/>
                <w:sz w:val="20"/>
                <w:szCs w:val="20"/>
              </w:rPr>
              <w:t>ФГБОУ СПО "Санкт-Петербургский медико-технический колледж" Федерального медико-биологического агентства, город Санкт-Петербург</w:t>
            </w:r>
          </w:p>
        </w:tc>
      </w:tr>
    </w:tbl>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ind w:firstLine="540"/>
        <w:jc w:val="both"/>
        <w:rPr>
          <w:rFonts w:ascii="Arial" w:hAnsi="Arial" w:cs="Arial"/>
          <w:sz w:val="20"/>
          <w:szCs w:val="20"/>
        </w:rPr>
      </w:pPr>
      <w:r w:rsidRPr="00750880">
        <w:rPr>
          <w:rFonts w:ascii="Arial" w:hAnsi="Arial" w:cs="Arial"/>
          <w:sz w:val="20"/>
          <w:szCs w:val="20"/>
        </w:rPr>
        <w:t>--------------------------------</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2" w:name="Par2674"/>
      <w:bookmarkEnd w:id="2"/>
      <w:r w:rsidRPr="00750880">
        <w:rPr>
          <w:rFonts w:ascii="Arial" w:hAnsi="Arial" w:cs="Arial"/>
          <w:sz w:val="20"/>
          <w:szCs w:val="20"/>
        </w:rPr>
        <w:t>&lt;1&gt; Общероссийский классификатор занятий.</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3" w:name="Par2675"/>
      <w:bookmarkEnd w:id="3"/>
      <w:r w:rsidRPr="00750880">
        <w:rPr>
          <w:rFonts w:ascii="Arial" w:hAnsi="Arial" w:cs="Arial"/>
          <w:sz w:val="20"/>
          <w:szCs w:val="20"/>
        </w:rPr>
        <w:t>&lt;2&gt; Общероссийский классификатор видов экономической деятельности.</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4" w:name="Par2676"/>
      <w:bookmarkEnd w:id="4"/>
      <w:r w:rsidRPr="00750880">
        <w:rPr>
          <w:rFonts w:ascii="Arial" w:hAnsi="Arial" w:cs="Arial"/>
          <w:sz w:val="20"/>
          <w:szCs w:val="20"/>
        </w:rPr>
        <w:t>&lt;3&gt;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 если соответствующие учебные предметы, курсы, дисциплины (модули) ориентированы на подготовку не выше 6 уровня квалификации (например, преподавание иностранного языка по образовательным программам специалитета или магистратуры, не связанным с его освоением как профессии) и (или) осуществляется подготовка, не связанная непосредственно с освоением квалификации (например, преподавание физической культуры по программам высшего образования).</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5" w:name="Par2677"/>
      <w:bookmarkEnd w:id="5"/>
      <w:r w:rsidRPr="00750880">
        <w:rPr>
          <w:rFonts w:ascii="Arial" w:hAnsi="Arial" w:cs="Arial"/>
          <w:sz w:val="20"/>
          <w:szCs w:val="20"/>
        </w:rPr>
        <w:t>&lt;4&gt; Трудовая функция H/03.7 "Профессиональная поддержка ассистентов и преподавателей, контроль качества проводимых ими учебных занятий" выполняется занимающими должность старшего преподавателя.</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6" w:name="Par2678"/>
      <w:bookmarkEnd w:id="6"/>
      <w:r w:rsidRPr="00750880">
        <w:rPr>
          <w:rFonts w:ascii="Arial" w:hAnsi="Arial" w:cs="Arial"/>
          <w:sz w:val="20"/>
          <w:szCs w:val="20"/>
        </w:rPr>
        <w:t>&lt;5&gt; К данной обобщенной трудовой функции также относится преподавание по иным программам высшего образования и дополнительным профессиональным программам, если соответствующие учебные предметы, курсы, дисциплины (модули) ориентированы на подготовку не выше 7 уровня квалификации (например, преподавание иностранного языка по образовательным программам аспирантуры (адъюнктуры), не связанным с его освоением как профессии).</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7" w:name="Par2679"/>
      <w:bookmarkEnd w:id="7"/>
      <w:r w:rsidRPr="00750880">
        <w:rPr>
          <w:rFonts w:ascii="Arial" w:hAnsi="Arial" w:cs="Arial"/>
          <w:sz w:val="20"/>
          <w:szCs w:val="20"/>
        </w:rPr>
        <w:t>&lt;6&gt; Статьи 331, 351.1 Трудового кодекса Российской Федерации от 30 декабря 2001 г. N 197-ФЗ (Собрание законодательства Российской Федерации, 2002, N 1, ст. 308, 2010, N 52, ст. 7002, 2013, N 27, ст. 3477, 2014, N 52, ст. 7554, 2015, N 1, ст. 42).</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8" w:name="Par2680"/>
      <w:bookmarkEnd w:id="8"/>
      <w:r w:rsidRPr="00750880">
        <w:rPr>
          <w:rFonts w:ascii="Arial" w:hAnsi="Arial" w:cs="Arial"/>
          <w:sz w:val="20"/>
          <w:szCs w:val="20"/>
        </w:rPr>
        <w:t>&lt;7&gt; Статьи 69, 213 Трудового кодекса Российской Федерации от 30 декабря 2001 г. N 197-ФЗ (Собрание законодательства Российской Федерации, 2002, N 1, ст. 3, 2004, N 35, ст. 3607, 2006, N 27, ст. 2878, 2008, N 30, ст. 3616, 2011, N 49, ст. 7031, 2013, N 48, ст. 6165, N 52, ст. 6986); статья 48 Федерального закона от 29 декабря 2012 г. N 273-ФЗ "Об образовании в Российской Федерации" (Собрание законодательства РФ, 2012, N 53, ст. 7598); приказ Минздравсоцразвития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9" w:name="Par2681"/>
      <w:bookmarkEnd w:id="9"/>
      <w:r w:rsidRPr="00750880">
        <w:rPr>
          <w:rFonts w:ascii="Arial" w:hAnsi="Arial" w:cs="Arial"/>
          <w:sz w:val="20"/>
          <w:szCs w:val="20"/>
        </w:rPr>
        <w:t>&lt;8&gt; Статья 48 Федерального закона от 29 декабря 2012 г. N 273-ФЗ "Об образовании в Российской Федерации" (Собрание законодательства РФ, 2012, N 53, ст. 7598).</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10" w:name="Par2682"/>
      <w:bookmarkEnd w:id="10"/>
      <w:r w:rsidRPr="00750880">
        <w:rPr>
          <w:rFonts w:ascii="Arial" w:hAnsi="Arial" w:cs="Arial"/>
          <w:sz w:val="20"/>
          <w:szCs w:val="20"/>
        </w:rPr>
        <w:t>&lt;9&gt; Единый квалификационный справочник должностей руководителей, специалистов и других служащих.</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11" w:name="Par2683"/>
      <w:bookmarkEnd w:id="11"/>
      <w:r w:rsidRPr="00750880">
        <w:rPr>
          <w:rFonts w:ascii="Arial" w:hAnsi="Arial" w:cs="Arial"/>
          <w:sz w:val="20"/>
          <w:szCs w:val="20"/>
        </w:rPr>
        <w:lastRenderedPageBreak/>
        <w:t>&lt;10&gt; Общероссийский классификатор профессий рабочих, должностей служащих и тарифных разрядов.</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12" w:name="Par2684"/>
      <w:bookmarkEnd w:id="12"/>
      <w:r w:rsidRPr="00750880">
        <w:rPr>
          <w:rFonts w:ascii="Arial" w:hAnsi="Arial" w:cs="Arial"/>
          <w:sz w:val="20"/>
          <w:szCs w:val="20"/>
        </w:rPr>
        <w:t>&lt;11&gt; Общероссийский классификатор специальностей по образованию.</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13" w:name="Par2685"/>
      <w:bookmarkEnd w:id="13"/>
      <w:r w:rsidRPr="00750880">
        <w:rPr>
          <w:rFonts w:ascii="Arial" w:hAnsi="Arial" w:cs="Arial"/>
          <w:sz w:val="20"/>
          <w:szCs w:val="20"/>
        </w:rPr>
        <w:t>&lt;12&gt; Выполнение функций куратора группы (курса) рекомендуется возлагать на педагогического работника с его согласия.</w:t>
      </w:r>
    </w:p>
    <w:p w:rsidR="008D1FDE" w:rsidRPr="00750880" w:rsidRDefault="008D1FDE" w:rsidP="008D1FDE">
      <w:pPr>
        <w:autoSpaceDE w:val="0"/>
        <w:autoSpaceDN w:val="0"/>
        <w:adjustRightInd w:val="0"/>
        <w:spacing w:before="200" w:after="0" w:line="240" w:lineRule="auto"/>
        <w:ind w:firstLine="540"/>
        <w:jc w:val="both"/>
        <w:rPr>
          <w:rFonts w:ascii="Arial" w:hAnsi="Arial" w:cs="Arial"/>
          <w:sz w:val="20"/>
          <w:szCs w:val="20"/>
        </w:rPr>
      </w:pPr>
      <w:bookmarkStart w:id="14" w:name="Par2686"/>
      <w:bookmarkEnd w:id="14"/>
      <w:r w:rsidRPr="00750880">
        <w:rPr>
          <w:rFonts w:ascii="Arial" w:hAnsi="Arial" w:cs="Arial"/>
          <w:sz w:val="20"/>
          <w:szCs w:val="20"/>
        </w:rPr>
        <w:t>&lt;13&gt; К имеющим ученую степень (звание), в том числе ученую степень, присвоенную за рубежом и признаваемую в Российской Федерации, в зависимости от направленности (профиля) образовательной программы приравниваются лица, имеющие почетные звания Российской Федерации, бывшего Союза ССР или бывших союзных республик, международные почетные звания или премии, лауреаты (дипломанты) всероссийских и международных конкурсов (выставок, фестивалей), лауреаты государственных премий в соответствующей профессиональной сфере.</w:t>
      </w: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autoSpaceDE w:val="0"/>
        <w:autoSpaceDN w:val="0"/>
        <w:adjustRightInd w:val="0"/>
        <w:spacing w:after="0" w:line="240" w:lineRule="auto"/>
        <w:jc w:val="both"/>
        <w:rPr>
          <w:rFonts w:ascii="Arial" w:hAnsi="Arial" w:cs="Arial"/>
          <w:sz w:val="20"/>
          <w:szCs w:val="20"/>
        </w:rPr>
      </w:pPr>
    </w:p>
    <w:p w:rsidR="008D1FDE" w:rsidRPr="00750880" w:rsidRDefault="008D1FDE" w:rsidP="008D1FDE">
      <w:pPr>
        <w:pBdr>
          <w:top w:val="single" w:sz="6" w:space="0" w:color="auto"/>
        </w:pBdr>
        <w:autoSpaceDE w:val="0"/>
        <w:autoSpaceDN w:val="0"/>
        <w:adjustRightInd w:val="0"/>
        <w:spacing w:before="100" w:after="100" w:line="240" w:lineRule="auto"/>
        <w:jc w:val="both"/>
        <w:rPr>
          <w:rFonts w:ascii="Arial" w:hAnsi="Arial" w:cs="Arial"/>
          <w:sz w:val="2"/>
          <w:szCs w:val="2"/>
        </w:rPr>
      </w:pPr>
    </w:p>
    <w:p w:rsidR="002D7E78" w:rsidRPr="00750880" w:rsidRDefault="002D7E78"/>
    <w:sectPr w:rsidR="002D7E78" w:rsidRPr="00750880" w:rsidSect="0057563C">
      <w:head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DE" w:rsidRDefault="008D1FDE" w:rsidP="008D1FDE">
      <w:pPr>
        <w:spacing w:after="0" w:line="240" w:lineRule="auto"/>
      </w:pPr>
      <w:r>
        <w:separator/>
      </w:r>
    </w:p>
  </w:endnote>
  <w:endnote w:type="continuationSeparator" w:id="0">
    <w:p w:rsidR="008D1FDE" w:rsidRDefault="008D1FDE" w:rsidP="008D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DE" w:rsidRDefault="008D1FDE" w:rsidP="008D1FDE">
      <w:pPr>
        <w:spacing w:after="0" w:line="240" w:lineRule="auto"/>
      </w:pPr>
      <w:r>
        <w:separator/>
      </w:r>
    </w:p>
  </w:footnote>
  <w:footnote w:type="continuationSeparator" w:id="0">
    <w:p w:rsidR="008D1FDE" w:rsidRDefault="008D1FDE" w:rsidP="008D1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FDE" w:rsidRDefault="008D1FDE">
    <w:pPr>
      <w:pStyle w:val="a3"/>
    </w:pPr>
    <w:r>
      <w:t>Документ предоставлен: Педобучение.рф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D4"/>
    <w:rsid w:val="002D7E78"/>
    <w:rsid w:val="00750880"/>
    <w:rsid w:val="007B7CD4"/>
    <w:rsid w:val="008D1FDE"/>
    <w:rsid w:val="00B17469"/>
    <w:rsid w:val="00E43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F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1FDE"/>
  </w:style>
  <w:style w:type="paragraph" w:styleId="a5">
    <w:name w:val="footer"/>
    <w:basedOn w:val="a"/>
    <w:link w:val="a6"/>
    <w:uiPriority w:val="99"/>
    <w:unhideWhenUsed/>
    <w:rsid w:val="008D1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1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F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1FDE"/>
  </w:style>
  <w:style w:type="paragraph" w:styleId="a5">
    <w:name w:val="footer"/>
    <w:basedOn w:val="a"/>
    <w:link w:val="a6"/>
    <w:uiPriority w:val="99"/>
    <w:unhideWhenUsed/>
    <w:rsid w:val="008D1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86</Pages>
  <Words>30469</Words>
  <Characters>173674</Characters>
  <Application>Microsoft Office Word</Application>
  <DocSecurity>0</DocSecurity>
  <Lines>1447</Lines>
  <Paragraphs>407</Paragraphs>
  <ScaleCrop>false</ScaleCrop>
  <Company/>
  <LinksUpToDate>false</LinksUpToDate>
  <CharactersWithSpaces>203736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2018-02-03T14:36:00Z</dcterms:created>
  <dcterms:modified xsi:type="dcterms:W3CDTF">2018-02-03T14:39:00Z</dcterms:modified>
</cp:coreProperties>
</file>